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4BD" w:rsidRDefault="00377751">
      <w:pPr>
        <w:pStyle w:val="ConsPlusTitle"/>
        <w:jc w:val="center"/>
      </w:pPr>
      <w:r>
        <w:rPr>
          <w:noProof/>
        </w:rPr>
        <w:drawing>
          <wp:inline distT="0" distB="0" distL="0" distR="0">
            <wp:extent cx="643890" cy="661035"/>
            <wp:effectExtent l="0" t="0" r="3810" b="5715"/>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643890" cy="661035"/>
                    </a:xfrm>
                    <a:prstGeom prst="rect">
                      <a:avLst/>
                    </a:prstGeom>
                  </pic:spPr>
                </pic:pic>
              </a:graphicData>
            </a:graphic>
          </wp:inline>
        </w:drawing>
      </w:r>
    </w:p>
    <w:p w:rsidR="003404BD" w:rsidRDefault="003404BD">
      <w:pPr>
        <w:pStyle w:val="ConsPlusTitle"/>
        <w:ind w:firstLineChars="1350" w:firstLine="3780"/>
        <w:jc w:val="both"/>
        <w:rPr>
          <w:rFonts w:ascii="Times New Roman" w:hAnsi="Times New Roman"/>
          <w:b w:val="0"/>
          <w:bCs w:val="0"/>
          <w:sz w:val="28"/>
          <w:szCs w:val="28"/>
        </w:rPr>
      </w:pPr>
    </w:p>
    <w:p w:rsidR="003404BD" w:rsidRDefault="00377751">
      <w:pPr>
        <w:pStyle w:val="ConsPlusTitle"/>
        <w:ind w:firstLineChars="1350" w:firstLine="3780"/>
        <w:jc w:val="both"/>
        <w:rPr>
          <w:rFonts w:ascii="Times New Roman" w:hAnsi="Times New Roman"/>
          <w:b w:val="0"/>
          <w:bCs w:val="0"/>
          <w:sz w:val="28"/>
          <w:szCs w:val="28"/>
        </w:rPr>
      </w:pPr>
      <w:r>
        <w:rPr>
          <w:rFonts w:ascii="Times New Roman" w:hAnsi="Times New Roman"/>
          <w:b w:val="0"/>
          <w:bCs w:val="0"/>
          <w:sz w:val="28"/>
          <w:szCs w:val="28"/>
        </w:rPr>
        <w:t xml:space="preserve">АДМИНИСТРАЦИЯ </w:t>
      </w:r>
    </w:p>
    <w:p w:rsidR="003404BD" w:rsidRDefault="00377751">
      <w:pPr>
        <w:pStyle w:val="ConsPlusTitle"/>
        <w:jc w:val="center"/>
        <w:rPr>
          <w:rFonts w:ascii="Times New Roman" w:hAnsi="Times New Roman"/>
          <w:b w:val="0"/>
          <w:bCs w:val="0"/>
          <w:sz w:val="28"/>
          <w:szCs w:val="28"/>
        </w:rPr>
      </w:pPr>
      <w:r>
        <w:rPr>
          <w:rFonts w:ascii="Times New Roman" w:hAnsi="Times New Roman"/>
          <w:b w:val="0"/>
          <w:bCs w:val="0"/>
          <w:sz w:val="28"/>
          <w:szCs w:val="28"/>
        </w:rPr>
        <w:t>РОДНИКОВСКОГО СЕЛЬСКОГО ПОСЕЛЕНИЯ</w:t>
      </w:r>
    </w:p>
    <w:p w:rsidR="003404BD" w:rsidRDefault="00377751">
      <w:pPr>
        <w:pStyle w:val="ConsPlusTitle"/>
        <w:jc w:val="center"/>
        <w:rPr>
          <w:rFonts w:ascii="Times New Roman" w:hAnsi="Times New Roman"/>
          <w:b w:val="0"/>
          <w:bCs w:val="0"/>
          <w:sz w:val="28"/>
          <w:szCs w:val="28"/>
        </w:rPr>
      </w:pPr>
      <w:r>
        <w:rPr>
          <w:rFonts w:ascii="Times New Roman" w:hAnsi="Times New Roman"/>
          <w:b w:val="0"/>
          <w:bCs w:val="0"/>
          <w:sz w:val="28"/>
          <w:szCs w:val="28"/>
        </w:rPr>
        <w:t>СИМФЕРОПОЛЬСКОГО РАЙОНА</w:t>
      </w:r>
    </w:p>
    <w:p w:rsidR="003404BD" w:rsidRDefault="00377751">
      <w:pPr>
        <w:pStyle w:val="ConsPlusTitle"/>
        <w:jc w:val="center"/>
        <w:rPr>
          <w:rFonts w:ascii="Times New Roman" w:hAnsi="Times New Roman"/>
          <w:b w:val="0"/>
          <w:bCs w:val="0"/>
          <w:sz w:val="28"/>
          <w:szCs w:val="28"/>
        </w:rPr>
      </w:pPr>
      <w:r>
        <w:rPr>
          <w:rFonts w:ascii="Times New Roman" w:hAnsi="Times New Roman"/>
          <w:b w:val="0"/>
          <w:bCs w:val="0"/>
          <w:sz w:val="28"/>
          <w:szCs w:val="28"/>
        </w:rPr>
        <w:t xml:space="preserve">РЕСПУБЛИКИ КРЫМ                                                                                                                </w:t>
      </w:r>
    </w:p>
    <w:p w:rsidR="003404BD" w:rsidRDefault="003404BD">
      <w:pPr>
        <w:pStyle w:val="ConsPlusTitle"/>
        <w:jc w:val="center"/>
        <w:rPr>
          <w:rFonts w:ascii="Times New Roman" w:hAnsi="Times New Roman"/>
          <w:b w:val="0"/>
          <w:bCs w:val="0"/>
          <w:sz w:val="28"/>
          <w:szCs w:val="28"/>
        </w:rPr>
      </w:pPr>
    </w:p>
    <w:p w:rsidR="003404BD" w:rsidRDefault="00377751">
      <w:pPr>
        <w:pStyle w:val="ConsPlusTitle"/>
        <w:jc w:val="center"/>
        <w:rPr>
          <w:rFonts w:ascii="Times New Roman" w:hAnsi="Times New Roman"/>
          <w:b w:val="0"/>
          <w:bCs w:val="0"/>
          <w:sz w:val="28"/>
          <w:szCs w:val="28"/>
        </w:rPr>
      </w:pPr>
      <w:r>
        <w:rPr>
          <w:rFonts w:ascii="Times New Roman" w:hAnsi="Times New Roman"/>
          <w:b w:val="0"/>
          <w:bCs w:val="0"/>
          <w:sz w:val="28"/>
          <w:szCs w:val="28"/>
        </w:rPr>
        <w:t>ПОСТАНОВЛЕНИЕ</w:t>
      </w:r>
    </w:p>
    <w:p w:rsidR="003404BD" w:rsidRDefault="00377751">
      <w:pPr>
        <w:pStyle w:val="ConsPlusTitle"/>
        <w:jc w:val="center"/>
        <w:rPr>
          <w:rFonts w:ascii="Times New Roman" w:hAnsi="Times New Roman"/>
          <w:b w:val="0"/>
          <w:bCs w:val="0"/>
          <w:sz w:val="28"/>
          <w:szCs w:val="28"/>
        </w:rPr>
      </w:pPr>
      <w:r>
        <w:rPr>
          <w:rFonts w:ascii="Times New Roman" w:hAnsi="Times New Roman"/>
          <w:b w:val="0"/>
          <w:bCs w:val="0"/>
          <w:sz w:val="28"/>
          <w:szCs w:val="28"/>
        </w:rPr>
        <w:t>№ 71</w:t>
      </w:r>
    </w:p>
    <w:p w:rsidR="003404BD" w:rsidRDefault="00377751">
      <w:pPr>
        <w:pStyle w:val="ConsPlusTitle"/>
        <w:jc w:val="center"/>
        <w:rPr>
          <w:rFonts w:ascii="Times New Roman" w:hAnsi="Times New Roman"/>
          <w:b w:val="0"/>
          <w:bCs w:val="0"/>
          <w:sz w:val="28"/>
          <w:szCs w:val="28"/>
        </w:rPr>
      </w:pPr>
      <w:proofErr w:type="spellStart"/>
      <w:r>
        <w:rPr>
          <w:rFonts w:ascii="Times New Roman" w:hAnsi="Times New Roman"/>
          <w:b w:val="0"/>
          <w:bCs w:val="0"/>
          <w:sz w:val="28"/>
          <w:szCs w:val="28"/>
        </w:rPr>
        <w:t>с.Родниково</w:t>
      </w:r>
      <w:proofErr w:type="spellEnd"/>
      <w:r>
        <w:rPr>
          <w:rFonts w:ascii="Times New Roman" w:hAnsi="Times New Roman"/>
          <w:b w:val="0"/>
          <w:bCs w:val="0"/>
          <w:sz w:val="28"/>
          <w:szCs w:val="28"/>
        </w:rPr>
        <w:t xml:space="preserve">                               </w:t>
      </w:r>
      <w:r>
        <w:rPr>
          <w:rFonts w:ascii="Times New Roman" w:hAnsi="Times New Roman"/>
          <w:b w:val="0"/>
          <w:bCs w:val="0"/>
          <w:sz w:val="28"/>
          <w:szCs w:val="28"/>
        </w:rPr>
        <w:tab/>
        <w:t xml:space="preserve">                                             27 мая 2024 год</w:t>
      </w:r>
    </w:p>
    <w:p w:rsidR="003404BD" w:rsidRDefault="003404BD">
      <w:pPr>
        <w:pStyle w:val="ConsPlusTitle"/>
        <w:jc w:val="center"/>
        <w:rPr>
          <w:rFonts w:ascii="Times New Roman" w:hAnsi="Times New Roman"/>
          <w:b w:val="0"/>
          <w:bCs w:val="0"/>
          <w:sz w:val="28"/>
          <w:szCs w:val="28"/>
        </w:rPr>
      </w:pPr>
    </w:p>
    <w:p w:rsidR="003404BD" w:rsidRDefault="00377751">
      <w:pPr>
        <w:pStyle w:val="ConsPlusTitle"/>
        <w:jc w:val="center"/>
        <w:rPr>
          <w:rFonts w:ascii="Times New Roman" w:hAnsi="Times New Roman" w:cs="Times New Roman"/>
          <w:sz w:val="28"/>
          <w:szCs w:val="28"/>
        </w:rPr>
      </w:pPr>
      <w:r>
        <w:rPr>
          <w:rFonts w:ascii="Times New Roman" w:hAnsi="Times New Roman"/>
          <w:sz w:val="28"/>
          <w:szCs w:val="28"/>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Родниковского сельского поселения Симферопольского района Республики Крым»</w:t>
      </w:r>
    </w:p>
    <w:p w:rsidR="003404BD" w:rsidRDefault="00377751">
      <w:pPr>
        <w:pStyle w:val="ConsPlusTitle"/>
        <w:rPr>
          <w:rFonts w:ascii="Times New Roman" w:hAnsi="Times New Roman" w:cs="Times New Roman"/>
          <w:sz w:val="28"/>
          <w:szCs w:val="28"/>
        </w:rPr>
      </w:pPr>
      <w:r>
        <w:rPr>
          <w:rFonts w:ascii="Times New Roman" w:hAnsi="Times New Roman" w:cs="Times New Roman"/>
          <w:sz w:val="28"/>
          <w:szCs w:val="28"/>
        </w:rPr>
        <w:tab/>
      </w:r>
    </w:p>
    <w:p w:rsidR="003404BD" w:rsidRDefault="00377751">
      <w:pPr>
        <w:pStyle w:val="aff0"/>
        <w:ind w:firstLine="709"/>
        <w:jc w:val="both"/>
      </w:pPr>
      <w:r>
        <w:rPr>
          <w:sz w:val="28"/>
          <w:szCs w:val="28"/>
        </w:rPr>
        <w:t>В соответствии с Федеральным законом от 27.07.2010 № 210-ФЗ «Об организации предоставления государ</w:t>
      </w:r>
      <w:r w:rsidR="006C2F27">
        <w:rPr>
          <w:sz w:val="28"/>
          <w:szCs w:val="28"/>
        </w:rPr>
        <w:t>ственных и муниципальных услуг»,</w:t>
      </w:r>
      <w:bookmarkStart w:id="0" w:name="_GoBack"/>
      <w:bookmarkEnd w:id="0"/>
      <w:r>
        <w:rPr>
          <w:sz w:val="28"/>
          <w:szCs w:val="28"/>
        </w:rPr>
        <w:t xml:space="preserve">  руководствуясь Уставом муниципального образования Родниковское сельское поселения Симферопольского района Республики Крым, руководствуясь письмом прокуратуры Симферопольского района Республики Крым Исорг-2035002-2304-24/579-2035002 от 06.05.2024 г., письмом Министерства внутренней политики, информации и связи Республики Крым №16/3088/01-20/2 от 24.04.2024 г. администрация Родниковского сельского поселения,</w:t>
      </w:r>
    </w:p>
    <w:p w:rsidR="003404BD" w:rsidRDefault="00377751">
      <w:pPr>
        <w:pStyle w:val="ConsPlusTitle"/>
        <w:jc w:val="both"/>
        <w:rPr>
          <w:rFonts w:ascii="Times New Roman" w:hAnsi="Times New Roman"/>
          <w:b w:val="0"/>
          <w:bCs w:val="0"/>
          <w:sz w:val="28"/>
          <w:szCs w:val="28"/>
        </w:rPr>
      </w:pPr>
      <w:r>
        <w:rPr>
          <w:rFonts w:ascii="Times New Roman" w:hAnsi="Times New Roman"/>
          <w:b w:val="0"/>
          <w:bCs w:val="0"/>
          <w:sz w:val="28"/>
          <w:szCs w:val="28"/>
        </w:rPr>
        <w:t>ПОСТАНОВЛЯЕТ:</w:t>
      </w:r>
    </w:p>
    <w:p w:rsidR="003404BD" w:rsidRDefault="00377751">
      <w:pPr>
        <w:pStyle w:val="ConsPlusTitle"/>
        <w:ind w:firstLine="720"/>
        <w:jc w:val="both"/>
        <w:rPr>
          <w:rFonts w:ascii="Times New Roman" w:hAnsi="Times New Roman"/>
          <w:b w:val="0"/>
          <w:bCs w:val="0"/>
          <w:sz w:val="28"/>
          <w:szCs w:val="28"/>
        </w:rPr>
      </w:pPr>
      <w:r>
        <w:rPr>
          <w:rFonts w:ascii="Times New Roman" w:hAnsi="Times New Roman"/>
          <w:b w:val="0"/>
          <w:bCs w:val="0"/>
          <w:sz w:val="28"/>
          <w:szCs w:val="28"/>
        </w:rPr>
        <w:t>1. Утвердить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на территории Родниковского сельского поселения Симферопольского района Республики Крым» (прилагается).</w:t>
      </w:r>
    </w:p>
    <w:p w:rsidR="003404BD" w:rsidRDefault="00377751">
      <w:pPr>
        <w:pStyle w:val="ConsPlusTitle"/>
        <w:ind w:firstLine="720"/>
        <w:jc w:val="both"/>
        <w:rPr>
          <w:rFonts w:ascii="Times New Roman" w:hAnsi="Times New Roman"/>
          <w:b w:val="0"/>
          <w:bCs w:val="0"/>
          <w:sz w:val="28"/>
          <w:szCs w:val="28"/>
        </w:rPr>
      </w:pPr>
      <w:r>
        <w:rPr>
          <w:rFonts w:ascii="Times New Roman" w:hAnsi="Times New Roman"/>
          <w:b w:val="0"/>
          <w:bCs w:val="0"/>
          <w:sz w:val="28"/>
          <w:szCs w:val="28"/>
        </w:rPr>
        <w:t>2. Постановление администрации Родниковского сельского поселения от 17.11.2023 года № 152 «Об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считать утратившим силу.</w:t>
      </w:r>
    </w:p>
    <w:p w:rsidR="003404BD" w:rsidRDefault="00377751">
      <w:pPr>
        <w:pStyle w:val="Standard"/>
        <w:ind w:firstLineChars="235" w:firstLine="658"/>
        <w:jc w:val="both"/>
        <w:rPr>
          <w:rFonts w:ascii="Times New Roman" w:hAnsi="Times New Roman" w:cs="Times New Roman"/>
          <w:sz w:val="28"/>
          <w:szCs w:val="28"/>
        </w:rPr>
      </w:pPr>
      <w:r>
        <w:rPr>
          <w:rFonts w:ascii="Times New Roman" w:hAnsi="Times New Roman"/>
          <w:sz w:val="28"/>
          <w:szCs w:val="28"/>
        </w:rPr>
        <w:t xml:space="preserve">3. Обнародовать настоящее постановление путем размещения </w:t>
      </w:r>
      <w:proofErr w:type="gramStart"/>
      <w:r>
        <w:rPr>
          <w:rFonts w:ascii="Times New Roman" w:hAnsi="Times New Roman"/>
          <w:sz w:val="28"/>
          <w:szCs w:val="28"/>
        </w:rPr>
        <w:t>на  официальном</w:t>
      </w:r>
      <w:proofErr w:type="gramEnd"/>
      <w:r>
        <w:rPr>
          <w:rFonts w:ascii="Times New Roman" w:hAnsi="Times New Roman"/>
          <w:sz w:val="28"/>
          <w:szCs w:val="28"/>
        </w:rPr>
        <w:t xml:space="preserve"> сайте Родниковского сельского поселения </w:t>
      </w:r>
      <w:r>
        <w:rPr>
          <w:rFonts w:ascii="Times New Roman" w:hAnsi="Times New Roman" w:cs="Times New Roman"/>
          <w:sz w:val="28"/>
          <w:szCs w:val="28"/>
        </w:rPr>
        <w:t>в государственной информационной системе «Портал Правительства Республики Крым» в установленном порядке.</w:t>
      </w:r>
    </w:p>
    <w:p w:rsidR="003404BD" w:rsidRDefault="00377751">
      <w:pPr>
        <w:pStyle w:val="ConsPlusTitle"/>
        <w:ind w:firstLineChars="235" w:firstLine="658"/>
        <w:jc w:val="both"/>
        <w:rPr>
          <w:rFonts w:ascii="Times New Roman" w:hAnsi="Times New Roman"/>
          <w:b w:val="0"/>
          <w:bCs w:val="0"/>
          <w:sz w:val="28"/>
          <w:szCs w:val="28"/>
        </w:rPr>
      </w:pPr>
      <w:r>
        <w:rPr>
          <w:rFonts w:ascii="Times New Roman" w:hAnsi="Times New Roman"/>
          <w:b w:val="0"/>
          <w:bCs w:val="0"/>
          <w:sz w:val="28"/>
          <w:szCs w:val="28"/>
        </w:rPr>
        <w:t>4. Постановление вступает в силу со дня его подписания.</w:t>
      </w:r>
    </w:p>
    <w:p w:rsidR="003404BD" w:rsidRDefault="003404BD">
      <w:pPr>
        <w:pStyle w:val="ConsPlusTitle"/>
        <w:jc w:val="both"/>
        <w:rPr>
          <w:rFonts w:ascii="Times New Roman" w:hAnsi="Times New Roman"/>
          <w:b w:val="0"/>
          <w:bCs w:val="0"/>
          <w:sz w:val="28"/>
          <w:szCs w:val="28"/>
        </w:rPr>
      </w:pPr>
    </w:p>
    <w:p w:rsidR="003404BD" w:rsidRDefault="00377751">
      <w:pPr>
        <w:pStyle w:val="ConsPlusTitle"/>
        <w:jc w:val="both"/>
        <w:rPr>
          <w:rFonts w:ascii="Times New Roman" w:hAnsi="Times New Roman"/>
          <w:b w:val="0"/>
          <w:bCs w:val="0"/>
          <w:sz w:val="28"/>
          <w:szCs w:val="28"/>
        </w:rPr>
      </w:pPr>
      <w:r>
        <w:rPr>
          <w:rFonts w:ascii="Times New Roman" w:hAnsi="Times New Roman"/>
          <w:b w:val="0"/>
          <w:bCs w:val="0"/>
          <w:sz w:val="28"/>
          <w:szCs w:val="28"/>
        </w:rPr>
        <w:t>Председатель Родниковского сельского совета-</w:t>
      </w:r>
    </w:p>
    <w:p w:rsidR="003404BD" w:rsidRDefault="00377751">
      <w:pPr>
        <w:pStyle w:val="ConsPlusTitle"/>
        <w:jc w:val="both"/>
        <w:rPr>
          <w:rFonts w:ascii="Times New Roman" w:hAnsi="Times New Roman"/>
          <w:b w:val="0"/>
          <w:bCs w:val="0"/>
          <w:sz w:val="28"/>
          <w:szCs w:val="28"/>
        </w:rPr>
      </w:pPr>
      <w:r>
        <w:rPr>
          <w:rFonts w:ascii="Times New Roman" w:hAnsi="Times New Roman"/>
          <w:b w:val="0"/>
          <w:bCs w:val="0"/>
          <w:sz w:val="28"/>
          <w:szCs w:val="28"/>
        </w:rPr>
        <w:t>глава администрации</w:t>
      </w:r>
    </w:p>
    <w:p w:rsidR="003404BD" w:rsidRDefault="00377751">
      <w:pPr>
        <w:pStyle w:val="ConsPlusTitle"/>
        <w:jc w:val="both"/>
        <w:rPr>
          <w:rFonts w:ascii="Times New Roman" w:hAnsi="Times New Roman"/>
          <w:b w:val="0"/>
          <w:bCs w:val="0"/>
          <w:sz w:val="28"/>
          <w:szCs w:val="28"/>
        </w:rPr>
      </w:pPr>
      <w:r>
        <w:rPr>
          <w:rFonts w:ascii="Times New Roman" w:hAnsi="Times New Roman"/>
          <w:b w:val="0"/>
          <w:bCs w:val="0"/>
          <w:sz w:val="28"/>
          <w:szCs w:val="28"/>
        </w:rPr>
        <w:t xml:space="preserve">Родниковского сельского поселения                                                       С.И. Тарасов </w:t>
      </w:r>
    </w:p>
    <w:p w:rsidR="003404BD" w:rsidRDefault="003404BD">
      <w:pPr>
        <w:pStyle w:val="ConsPlusTitle"/>
        <w:ind w:firstLineChars="2600" w:firstLine="6240"/>
        <w:rPr>
          <w:rFonts w:ascii="Times New Roman" w:hAnsi="Times New Roman"/>
          <w:b w:val="0"/>
          <w:bCs w:val="0"/>
          <w:sz w:val="24"/>
          <w:szCs w:val="24"/>
        </w:rPr>
        <w:sectPr w:rsidR="003404BD">
          <w:pgSz w:w="11906" w:h="16838"/>
          <w:pgMar w:top="992" w:right="567" w:bottom="1134" w:left="1134" w:header="278" w:footer="709" w:gutter="0"/>
          <w:cols w:space="0"/>
          <w:titlePg/>
          <w:docGrid w:linePitch="381"/>
        </w:sectPr>
      </w:pPr>
    </w:p>
    <w:p w:rsidR="003404BD" w:rsidRDefault="00377751">
      <w:pPr>
        <w:pStyle w:val="ConsPlusTitle"/>
        <w:ind w:firstLineChars="2600" w:firstLine="6240"/>
        <w:rPr>
          <w:rFonts w:ascii="Times New Roman" w:hAnsi="Times New Roman"/>
          <w:b w:val="0"/>
          <w:bCs w:val="0"/>
          <w:sz w:val="24"/>
          <w:szCs w:val="24"/>
        </w:rPr>
      </w:pPr>
      <w:r>
        <w:rPr>
          <w:rFonts w:ascii="Times New Roman" w:hAnsi="Times New Roman"/>
          <w:b w:val="0"/>
          <w:bCs w:val="0"/>
          <w:sz w:val="24"/>
          <w:szCs w:val="24"/>
        </w:rPr>
        <w:lastRenderedPageBreak/>
        <w:t xml:space="preserve">Приложение к постановлению </w:t>
      </w:r>
    </w:p>
    <w:p w:rsidR="003404BD" w:rsidRDefault="00377751">
      <w:pPr>
        <w:pStyle w:val="ConsPlusTitle"/>
        <w:ind w:firstLineChars="2566" w:firstLine="6158"/>
        <w:rPr>
          <w:rFonts w:ascii="Times New Roman" w:hAnsi="Times New Roman"/>
          <w:b w:val="0"/>
          <w:bCs w:val="0"/>
          <w:sz w:val="24"/>
          <w:szCs w:val="24"/>
        </w:rPr>
      </w:pPr>
      <w:r>
        <w:rPr>
          <w:rFonts w:ascii="Times New Roman" w:hAnsi="Times New Roman"/>
          <w:b w:val="0"/>
          <w:bCs w:val="0"/>
          <w:sz w:val="24"/>
          <w:szCs w:val="24"/>
        </w:rPr>
        <w:t xml:space="preserve">Администрации Родниковского </w:t>
      </w:r>
    </w:p>
    <w:p w:rsidR="003404BD" w:rsidRDefault="00377751">
      <w:pPr>
        <w:pStyle w:val="ConsPlusTitle"/>
        <w:ind w:firstLineChars="2566" w:firstLine="6158"/>
        <w:rPr>
          <w:rFonts w:ascii="Times New Roman" w:hAnsi="Times New Roman"/>
          <w:b w:val="0"/>
          <w:bCs w:val="0"/>
          <w:sz w:val="24"/>
          <w:szCs w:val="24"/>
        </w:rPr>
      </w:pPr>
      <w:r>
        <w:rPr>
          <w:rFonts w:ascii="Times New Roman" w:hAnsi="Times New Roman"/>
          <w:b w:val="0"/>
          <w:bCs w:val="0"/>
          <w:sz w:val="24"/>
          <w:szCs w:val="24"/>
        </w:rPr>
        <w:t>сельского поселения</w:t>
      </w:r>
    </w:p>
    <w:p w:rsidR="003404BD" w:rsidRDefault="00377751">
      <w:pPr>
        <w:pStyle w:val="ConsPlusTitle"/>
        <w:ind w:firstLineChars="2566" w:firstLine="6158"/>
        <w:rPr>
          <w:rFonts w:ascii="Times New Roman" w:hAnsi="Times New Roman"/>
          <w:b w:val="0"/>
          <w:bCs w:val="0"/>
          <w:sz w:val="24"/>
          <w:szCs w:val="24"/>
        </w:rPr>
      </w:pPr>
      <w:r>
        <w:rPr>
          <w:rFonts w:ascii="Times New Roman" w:hAnsi="Times New Roman"/>
          <w:b w:val="0"/>
          <w:bCs w:val="0"/>
          <w:sz w:val="24"/>
          <w:szCs w:val="24"/>
        </w:rPr>
        <w:t>№ 71 от 27.05.2024 г</w:t>
      </w:r>
    </w:p>
    <w:p w:rsidR="003404BD" w:rsidRDefault="003404BD">
      <w:pPr>
        <w:keepNext/>
        <w:widowControl w:val="0"/>
        <w:tabs>
          <w:tab w:val="left" w:pos="5940"/>
        </w:tabs>
        <w:ind w:firstLine="709"/>
        <w:jc w:val="both"/>
        <w:outlineLvl w:val="0"/>
      </w:pPr>
    </w:p>
    <w:p w:rsidR="003404BD" w:rsidRDefault="003404BD">
      <w:pPr>
        <w:keepNext/>
        <w:widowControl w:val="0"/>
        <w:tabs>
          <w:tab w:val="left" w:pos="5940"/>
        </w:tabs>
        <w:ind w:firstLine="709"/>
        <w:jc w:val="center"/>
        <w:outlineLvl w:val="0"/>
        <w:rPr>
          <w:b/>
          <w:bCs/>
        </w:rPr>
      </w:pPr>
    </w:p>
    <w:p w:rsidR="003404BD" w:rsidRDefault="00377751">
      <w:pPr>
        <w:keepNext/>
        <w:widowControl w:val="0"/>
        <w:tabs>
          <w:tab w:val="left" w:pos="5940"/>
        </w:tabs>
        <w:ind w:firstLine="709"/>
        <w:jc w:val="center"/>
        <w:outlineLvl w:val="0"/>
        <w:rPr>
          <w:b/>
          <w:bCs/>
        </w:rPr>
      </w:pPr>
      <w:r>
        <w:rPr>
          <w:b/>
          <w:bCs/>
        </w:rPr>
        <w:t xml:space="preserve">Административный регламент предоставления </w:t>
      </w:r>
    </w:p>
    <w:p w:rsidR="003404BD" w:rsidRDefault="00377751">
      <w:pPr>
        <w:keepNext/>
        <w:widowControl w:val="0"/>
        <w:tabs>
          <w:tab w:val="left" w:pos="5940"/>
        </w:tabs>
        <w:ind w:firstLine="709"/>
        <w:jc w:val="center"/>
        <w:outlineLvl w:val="0"/>
        <w:rPr>
          <w:b/>
          <w:bCs/>
          <w:i/>
          <w:iCs/>
        </w:rPr>
      </w:pPr>
      <w:r>
        <w:rPr>
          <w:b/>
          <w:bCs/>
        </w:rPr>
        <w:t>муниципальной услуги «Согласование проведения переустройства и (или) перепланировки помещения в многоквартирном доме» на территории Родниковского сельского поселения Симферопольского района Республики Крым</w:t>
      </w:r>
      <w:r>
        <w:rPr>
          <w:b/>
          <w:bCs/>
          <w:i/>
          <w:iCs/>
        </w:rPr>
        <w:t xml:space="preserve"> </w:t>
      </w:r>
    </w:p>
    <w:p w:rsidR="003404BD" w:rsidRDefault="003404BD">
      <w:pPr>
        <w:keepNext/>
        <w:widowControl w:val="0"/>
        <w:tabs>
          <w:tab w:val="left" w:pos="5940"/>
        </w:tabs>
        <w:ind w:firstLine="709"/>
        <w:jc w:val="center"/>
        <w:outlineLvl w:val="0"/>
        <w:rPr>
          <w:b/>
          <w:bCs/>
        </w:rPr>
      </w:pPr>
    </w:p>
    <w:p w:rsidR="003404BD" w:rsidRDefault="00377751">
      <w:pPr>
        <w:widowControl w:val="0"/>
        <w:tabs>
          <w:tab w:val="left" w:pos="700"/>
        </w:tabs>
        <w:autoSpaceDE w:val="0"/>
        <w:autoSpaceDN w:val="0"/>
        <w:adjustRightInd w:val="0"/>
        <w:ind w:firstLine="709"/>
        <w:jc w:val="center"/>
        <w:rPr>
          <w:rFonts w:eastAsia="Times New Roman"/>
          <w:b/>
          <w:bCs/>
          <w:sz w:val="24"/>
          <w:szCs w:val="24"/>
        </w:rPr>
      </w:pPr>
      <w:r>
        <w:rPr>
          <w:rFonts w:eastAsia="Times New Roman"/>
          <w:b/>
          <w:bCs/>
          <w:sz w:val="24"/>
          <w:szCs w:val="24"/>
        </w:rPr>
        <w:t>I. Общие положения</w:t>
      </w:r>
    </w:p>
    <w:p w:rsidR="003404BD" w:rsidRDefault="00377751">
      <w:pPr>
        <w:widowControl w:val="0"/>
        <w:tabs>
          <w:tab w:val="left" w:pos="700"/>
        </w:tabs>
        <w:autoSpaceDE w:val="0"/>
        <w:autoSpaceDN w:val="0"/>
        <w:adjustRightInd w:val="0"/>
        <w:ind w:firstLine="709"/>
        <w:jc w:val="center"/>
        <w:rPr>
          <w:rFonts w:eastAsia="Times New Roman"/>
          <w:b/>
          <w:bCs/>
          <w:sz w:val="24"/>
          <w:szCs w:val="24"/>
        </w:rPr>
      </w:pPr>
      <w:r>
        <w:rPr>
          <w:rFonts w:eastAsia="Times New Roman"/>
          <w:b/>
          <w:bCs/>
          <w:sz w:val="24"/>
          <w:szCs w:val="24"/>
        </w:rPr>
        <w:t>1. Предмет регулирования административного регламента</w:t>
      </w:r>
    </w:p>
    <w:p w:rsidR="003404BD" w:rsidRDefault="00377751">
      <w:pPr>
        <w:autoSpaceDE w:val="0"/>
        <w:autoSpaceDN w:val="0"/>
        <w:adjustRightInd w:val="0"/>
        <w:ind w:firstLine="709"/>
        <w:jc w:val="both"/>
        <w:rPr>
          <w:rFonts w:eastAsia="Times New Roman"/>
          <w:sz w:val="24"/>
          <w:szCs w:val="24"/>
        </w:rPr>
      </w:pPr>
      <w:r>
        <w:rPr>
          <w:rFonts w:eastAsia="Times New Roman"/>
          <w:sz w:val="24"/>
          <w:szCs w:val="24"/>
        </w:rPr>
        <w:t>1.1.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согласованию проведения переустройства и (или) перепланировки помещения в многоквартирном доме в</w:t>
      </w:r>
      <w:r>
        <w:rPr>
          <w:rFonts w:eastAsia="Times New Roman"/>
          <w:i/>
          <w:iCs/>
          <w:sz w:val="24"/>
          <w:szCs w:val="24"/>
        </w:rPr>
        <w:t xml:space="preserve"> </w:t>
      </w:r>
      <w:r>
        <w:rPr>
          <w:rFonts w:eastAsia="Times New Roman"/>
          <w:iCs/>
          <w:sz w:val="24"/>
          <w:szCs w:val="24"/>
        </w:rPr>
        <w:t>Родниковском сельском поселении Симферопольского района Республики Крым</w:t>
      </w:r>
      <w:r>
        <w:rPr>
          <w:rFonts w:eastAsia="Times New Roman"/>
          <w:sz w:val="24"/>
          <w:szCs w:val="24"/>
        </w:rPr>
        <w:t>.</w:t>
      </w:r>
    </w:p>
    <w:p w:rsidR="003404BD" w:rsidRDefault="00377751">
      <w:pPr>
        <w:autoSpaceDE w:val="0"/>
        <w:autoSpaceDN w:val="0"/>
        <w:adjustRightInd w:val="0"/>
        <w:ind w:firstLine="709"/>
        <w:jc w:val="both"/>
        <w:rPr>
          <w:rFonts w:eastAsia="Times New Roman"/>
          <w:sz w:val="24"/>
          <w:szCs w:val="24"/>
        </w:rPr>
      </w:pPr>
      <w:r>
        <w:rPr>
          <w:rFonts w:eastAsia="Times New Roman"/>
          <w:sz w:val="24"/>
          <w:szCs w:val="24"/>
        </w:rPr>
        <w:t xml:space="preserve">1.2. Настоящий административный регламент регулирует отношения, возникающие при оказании следующих </w:t>
      </w:r>
      <w:proofErr w:type="spellStart"/>
      <w:r>
        <w:rPr>
          <w:rFonts w:eastAsia="Times New Roman"/>
          <w:sz w:val="24"/>
          <w:szCs w:val="24"/>
        </w:rPr>
        <w:t>подуслуг</w:t>
      </w:r>
      <w:proofErr w:type="spellEnd"/>
      <w:r>
        <w:rPr>
          <w:rFonts w:eastAsia="Times New Roman"/>
          <w:sz w:val="24"/>
          <w:szCs w:val="24"/>
        </w:rPr>
        <w:t>:</w:t>
      </w:r>
    </w:p>
    <w:p w:rsidR="003404BD" w:rsidRDefault="00377751">
      <w:pPr>
        <w:autoSpaceDE w:val="0"/>
        <w:autoSpaceDN w:val="0"/>
        <w:adjustRightInd w:val="0"/>
        <w:ind w:firstLine="709"/>
        <w:jc w:val="both"/>
        <w:rPr>
          <w:rFonts w:eastAsia="Times New Roman"/>
          <w:sz w:val="24"/>
          <w:szCs w:val="24"/>
        </w:rPr>
      </w:pPr>
      <w:r>
        <w:rPr>
          <w:rFonts w:eastAsia="Times New Roman"/>
          <w:sz w:val="24"/>
          <w:szCs w:val="24"/>
        </w:rPr>
        <w:t>1) Согласование проведения переустройства и (или) перепланировки помещения в многоквартирном доме;</w:t>
      </w:r>
    </w:p>
    <w:p w:rsidR="003404BD" w:rsidRDefault="00377751">
      <w:pPr>
        <w:autoSpaceDE w:val="0"/>
        <w:autoSpaceDN w:val="0"/>
        <w:adjustRightInd w:val="0"/>
        <w:ind w:firstLine="709"/>
        <w:jc w:val="both"/>
        <w:rPr>
          <w:rFonts w:eastAsia="Times New Roman"/>
          <w:sz w:val="24"/>
          <w:szCs w:val="24"/>
        </w:rPr>
      </w:pPr>
      <w:r>
        <w:rPr>
          <w:rFonts w:eastAsia="Times New Roman"/>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3404BD" w:rsidRDefault="00377751">
      <w:pPr>
        <w:autoSpaceDE w:val="0"/>
        <w:autoSpaceDN w:val="0"/>
        <w:adjustRightInd w:val="0"/>
        <w:ind w:firstLine="709"/>
        <w:jc w:val="both"/>
        <w:rPr>
          <w:rFonts w:eastAsia="Times New Roman"/>
          <w:sz w:val="24"/>
          <w:szCs w:val="24"/>
        </w:rPr>
      </w:pPr>
      <w:r>
        <w:rPr>
          <w:rFonts w:eastAsia="Times New Roman"/>
          <w:sz w:val="24"/>
          <w:szCs w:val="24"/>
        </w:rPr>
        <w:t>К работам по переустройству относятся установка бытовых электроплит взамен газовых плит или кухонных очагов, перенос нагревательных сантехнических и газовых приборов, устройство вновь и переоборудование существующих туалетов, ванных комнат, прокладка новых или замена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
    <w:p w:rsidR="003404BD" w:rsidRDefault="00377751">
      <w:pPr>
        <w:autoSpaceDE w:val="0"/>
        <w:autoSpaceDN w:val="0"/>
        <w:adjustRightInd w:val="0"/>
        <w:ind w:firstLine="709"/>
        <w:jc w:val="both"/>
        <w:rPr>
          <w:rFonts w:eastAsia="Times New Roman"/>
          <w:sz w:val="24"/>
          <w:szCs w:val="24"/>
        </w:rPr>
      </w:pPr>
      <w:r>
        <w:rPr>
          <w:rFonts w:eastAsia="Times New Roman"/>
          <w:sz w:val="24"/>
          <w:szCs w:val="24"/>
        </w:rPr>
        <w:t xml:space="preserve">Перепланировка помещения в многоквартирном доме представляет собой изменение границ и (или) площадки такого помещения, и (или) образования новых помещений, </w:t>
      </w:r>
      <w:proofErr w:type="gramStart"/>
      <w:r>
        <w:rPr>
          <w:rFonts w:eastAsia="Times New Roman"/>
          <w:sz w:val="24"/>
          <w:szCs w:val="24"/>
        </w:rPr>
        <w:t>в  том</w:t>
      </w:r>
      <w:proofErr w:type="gramEnd"/>
      <w:r>
        <w:rPr>
          <w:rFonts w:eastAsia="Times New Roman"/>
          <w:sz w:val="24"/>
          <w:szCs w:val="24"/>
        </w:rPr>
        <w:t xml:space="preserve"> числе в случаях предусмотренных статей 40 Жилищного кодекса Российской Федерации от 29.12.2004 №188-ФЗ, и (или) изменения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w:t>
      </w:r>
      <w:proofErr w:type="gramStart"/>
      <w:r>
        <w:rPr>
          <w:rFonts w:eastAsia="Times New Roman"/>
          <w:sz w:val="24"/>
          <w:szCs w:val="24"/>
        </w:rPr>
        <w:t>площади  помещения</w:t>
      </w:r>
      <w:proofErr w:type="gramEnd"/>
      <w:r>
        <w:rPr>
          <w:rFonts w:eastAsia="Times New Roman"/>
          <w:sz w:val="24"/>
          <w:szCs w:val="24"/>
        </w:rPr>
        <w:t xml:space="preserve">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 </w:t>
      </w:r>
    </w:p>
    <w:p w:rsidR="003404BD" w:rsidRDefault="00377751">
      <w:pPr>
        <w:autoSpaceDE w:val="0"/>
        <w:autoSpaceDN w:val="0"/>
        <w:adjustRightInd w:val="0"/>
        <w:ind w:firstLine="709"/>
        <w:jc w:val="both"/>
        <w:rPr>
          <w:rFonts w:eastAsia="Times New Roman"/>
          <w:sz w:val="24"/>
          <w:szCs w:val="24"/>
        </w:rPr>
      </w:pPr>
      <w:r>
        <w:rPr>
          <w:rFonts w:eastAsia="Times New Roman"/>
          <w:sz w:val="24"/>
          <w:szCs w:val="24"/>
        </w:rPr>
        <w:t>Перепланировка включает перенос и разборку перегородок, перенос и устройство дверных проемов, разукрупнение или укрупнение многокомнатных квартир (объединение комнат или их разграничение), устройство дополнительных кухонь и санузлов, расширение жилой площади за счет вспомогательных помещений (кладовок), ликвидацию темных кухонь и входов в кухни через квартиры или жилые помещения, устройство или переоборудование существующих тамбуров.</w:t>
      </w:r>
    </w:p>
    <w:p w:rsidR="003404BD" w:rsidRDefault="00377751">
      <w:pPr>
        <w:autoSpaceDE w:val="0"/>
        <w:autoSpaceDN w:val="0"/>
        <w:adjustRightInd w:val="0"/>
        <w:ind w:firstLine="709"/>
        <w:jc w:val="both"/>
        <w:rPr>
          <w:rFonts w:eastAsia="Times New Roman"/>
          <w:sz w:val="24"/>
          <w:szCs w:val="24"/>
        </w:rPr>
      </w:pPr>
      <w:r>
        <w:rPr>
          <w:rFonts w:eastAsia="Times New Roman"/>
          <w:sz w:val="24"/>
          <w:szCs w:val="24"/>
        </w:rPr>
        <w:lastRenderedPageBreak/>
        <w:t>2) Согласование акта завершения работ по переустройству и (или) перепланировке помещения в многоквартирном доме.</w:t>
      </w:r>
    </w:p>
    <w:p w:rsidR="003404BD" w:rsidRDefault="00377751">
      <w:pPr>
        <w:autoSpaceDE w:val="0"/>
        <w:autoSpaceDN w:val="0"/>
        <w:adjustRightInd w:val="0"/>
        <w:ind w:firstLine="709"/>
        <w:jc w:val="both"/>
        <w:rPr>
          <w:rFonts w:eastAsia="Times New Roman"/>
          <w:sz w:val="24"/>
          <w:szCs w:val="24"/>
        </w:rPr>
      </w:pPr>
      <w:r>
        <w:rPr>
          <w:rFonts w:eastAsia="Times New Roman"/>
          <w:sz w:val="24"/>
          <w:szCs w:val="24"/>
        </w:rPr>
        <w:t xml:space="preserve">Завершение переустройства и (или) перепланировки помещения в многоквартирном доме подтверждается актом приемочной комиссии. </w:t>
      </w:r>
    </w:p>
    <w:p w:rsidR="003404BD" w:rsidRDefault="00377751">
      <w:pPr>
        <w:autoSpaceDE w:val="0"/>
        <w:autoSpaceDN w:val="0"/>
        <w:adjustRightInd w:val="0"/>
        <w:ind w:firstLine="709"/>
        <w:jc w:val="center"/>
        <w:rPr>
          <w:rFonts w:eastAsia="Times New Roman"/>
          <w:b/>
          <w:sz w:val="24"/>
          <w:szCs w:val="24"/>
        </w:rPr>
      </w:pPr>
      <w:r>
        <w:rPr>
          <w:rFonts w:eastAsia="Times New Roman"/>
          <w:b/>
          <w:sz w:val="24"/>
          <w:szCs w:val="24"/>
        </w:rPr>
        <w:t>2. Круг заявителей при предоставлении муниципальной услуги</w:t>
      </w:r>
    </w:p>
    <w:tbl>
      <w:tblPr>
        <w:tblW w:w="10261" w:type="dxa"/>
        <w:shd w:val="clear" w:color="auto" w:fill="FFFFFF"/>
        <w:tblCellMar>
          <w:left w:w="0" w:type="dxa"/>
          <w:right w:w="0" w:type="dxa"/>
        </w:tblCellMar>
        <w:tblLook w:val="04A0" w:firstRow="1" w:lastRow="0" w:firstColumn="1" w:lastColumn="0" w:noHBand="0" w:noVBand="1"/>
      </w:tblPr>
      <w:tblGrid>
        <w:gridCol w:w="10261"/>
      </w:tblGrid>
      <w:tr w:rsidR="003404BD">
        <w:tc>
          <w:tcPr>
            <w:tcW w:w="10261" w:type="dxa"/>
            <w:shd w:val="clear" w:color="auto" w:fill="FFFFFF"/>
            <w:tcMar>
              <w:top w:w="0" w:type="dxa"/>
              <w:left w:w="55" w:type="dxa"/>
              <w:bottom w:w="0" w:type="dxa"/>
              <w:right w:w="55" w:type="dxa"/>
            </w:tcMar>
          </w:tcPr>
          <w:p w:rsidR="003404BD" w:rsidRDefault="00377751">
            <w:pPr>
              <w:pStyle w:val="formattext"/>
              <w:spacing w:before="0" w:beforeAutospacing="0" w:after="0" w:afterAutospacing="0"/>
              <w:ind w:firstLine="709"/>
              <w:jc w:val="both"/>
              <w:textAlignment w:val="baseline"/>
              <w:rPr>
                <w:i/>
                <w:iCs/>
              </w:rPr>
            </w:pPr>
            <w:r>
              <w:t xml:space="preserve">2.1. Заявителями на предоставление муниципальной услуги являются физические или юридические лица, собственник, собственники (в случае если помещение находится в общей собственности двух и более лиц, и если ни один из собственников либо иных лиц не уполномочен в установленном порядке представлять их интересы) или наниматель жилого помещения по договору социального найма соответствующего помещения (в случае, когда они в установленном порядке уполномочены собственником на проведение переустройства и (или) перепланировки жилого помещения в многоквартирном доме) (далее - заявитель). </w:t>
            </w:r>
            <w:r>
              <w:rPr>
                <w:i/>
                <w:iCs/>
              </w:rPr>
              <w:t xml:space="preserve"> </w:t>
            </w:r>
          </w:p>
          <w:p w:rsidR="003404BD" w:rsidRDefault="00377751">
            <w:pPr>
              <w:pStyle w:val="formattext"/>
              <w:spacing w:before="0" w:beforeAutospacing="0" w:after="0" w:afterAutospacing="0"/>
              <w:ind w:firstLine="709"/>
              <w:jc w:val="both"/>
              <w:textAlignment w:val="baseline"/>
            </w:pPr>
            <w:r>
              <w:t>2.2.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(далее - представитель заявителя).</w:t>
            </w:r>
          </w:p>
          <w:p w:rsidR="003404BD" w:rsidRDefault="003404BD">
            <w:pPr>
              <w:pStyle w:val="formattext"/>
              <w:spacing w:before="0" w:beforeAutospacing="0" w:after="0" w:afterAutospacing="0"/>
              <w:ind w:firstLine="709"/>
              <w:jc w:val="both"/>
              <w:textAlignment w:val="baseline"/>
            </w:pPr>
          </w:p>
          <w:p w:rsidR="003404BD" w:rsidRDefault="00377751">
            <w:pPr>
              <w:pStyle w:val="formattext"/>
              <w:spacing w:before="0" w:beforeAutospacing="0" w:after="0" w:afterAutospacing="0"/>
              <w:ind w:firstLine="709"/>
              <w:jc w:val="center"/>
              <w:textAlignment w:val="baseline"/>
              <w:rPr>
                <w:b/>
                <w:bCs/>
              </w:rPr>
            </w:pPr>
            <w:r>
              <w:rPr>
                <w:b/>
                <w:bCs/>
              </w:rPr>
              <w:t>3. Требования к порядку информирования о предоставлении муниципальной услуги</w:t>
            </w:r>
          </w:p>
        </w:tc>
      </w:tr>
    </w:tbl>
    <w:p w:rsidR="003404BD" w:rsidRDefault="00377751">
      <w:pPr>
        <w:widowControl w:val="0"/>
        <w:autoSpaceDE w:val="0"/>
        <w:autoSpaceDN w:val="0"/>
        <w:adjustRightInd w:val="0"/>
        <w:ind w:firstLine="709"/>
        <w:jc w:val="both"/>
        <w:rPr>
          <w:rFonts w:eastAsia="Times New Roman"/>
          <w:sz w:val="24"/>
          <w:szCs w:val="24"/>
        </w:rPr>
      </w:pPr>
      <w:r>
        <w:rPr>
          <w:rFonts w:eastAsia="Times New Roman"/>
          <w:sz w:val="24"/>
          <w:szCs w:val="24"/>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3404BD" w:rsidRDefault="00377751">
      <w:pPr>
        <w:widowControl w:val="0"/>
        <w:autoSpaceDE w:val="0"/>
        <w:autoSpaceDN w:val="0"/>
        <w:adjustRightInd w:val="0"/>
        <w:ind w:firstLine="709"/>
        <w:jc w:val="both"/>
        <w:rPr>
          <w:rFonts w:eastAsia="Times New Roman"/>
          <w:sz w:val="24"/>
          <w:szCs w:val="24"/>
        </w:rPr>
      </w:pPr>
      <w:r>
        <w:rPr>
          <w:rFonts w:eastAsia="Times New Roman"/>
          <w:sz w:val="24"/>
          <w:szCs w:val="24"/>
        </w:rPr>
        <w:t xml:space="preserve">1) непосредственно при личном приеме заявителя в администрацию Родниковского сельского поселения Симферопольского района Республики Крым (далее - Уполномоченный орган); </w:t>
      </w:r>
    </w:p>
    <w:p w:rsidR="003404BD" w:rsidRDefault="00377751">
      <w:pPr>
        <w:widowControl w:val="0"/>
        <w:autoSpaceDE w:val="0"/>
        <w:autoSpaceDN w:val="0"/>
        <w:adjustRightInd w:val="0"/>
        <w:ind w:firstLine="709"/>
        <w:jc w:val="both"/>
        <w:rPr>
          <w:rFonts w:eastAsia="Times New Roman"/>
          <w:sz w:val="24"/>
          <w:szCs w:val="24"/>
        </w:rPr>
      </w:pPr>
      <w:r>
        <w:rPr>
          <w:rFonts w:eastAsia="Times New Roman"/>
          <w:sz w:val="24"/>
          <w:szCs w:val="24"/>
        </w:rPr>
        <w:t xml:space="preserve">2) по справочным телефонным номерам Уполномоченного органа, </w:t>
      </w:r>
      <w:r>
        <w:rPr>
          <w:sz w:val="24"/>
          <w:szCs w:val="24"/>
        </w:rPr>
        <w:t>многофункциональных центров предоставления государственных и муниципальных услуг Республики Крым (далее - МФЦ)</w:t>
      </w:r>
      <w:r>
        <w:rPr>
          <w:rFonts w:eastAsia="Times New Roman"/>
          <w:sz w:val="24"/>
          <w:szCs w:val="24"/>
        </w:rPr>
        <w:t xml:space="preserve">; </w:t>
      </w:r>
    </w:p>
    <w:p w:rsidR="003404BD" w:rsidRDefault="00377751">
      <w:pPr>
        <w:widowControl w:val="0"/>
        <w:autoSpaceDE w:val="0"/>
        <w:autoSpaceDN w:val="0"/>
        <w:adjustRightInd w:val="0"/>
        <w:ind w:firstLine="709"/>
        <w:jc w:val="both"/>
        <w:rPr>
          <w:rFonts w:eastAsia="Times New Roman"/>
          <w:sz w:val="24"/>
          <w:szCs w:val="24"/>
        </w:rPr>
      </w:pPr>
      <w:r>
        <w:rPr>
          <w:rFonts w:eastAsia="Times New Roman"/>
          <w:sz w:val="24"/>
          <w:szCs w:val="24"/>
        </w:rPr>
        <w:t>3) письменно, в том числе посредством электронной почты, факсимильной связи;</w:t>
      </w:r>
    </w:p>
    <w:p w:rsidR="003404BD" w:rsidRDefault="00377751">
      <w:pPr>
        <w:widowControl w:val="0"/>
        <w:autoSpaceDE w:val="0"/>
        <w:autoSpaceDN w:val="0"/>
        <w:adjustRightInd w:val="0"/>
        <w:ind w:firstLine="709"/>
        <w:jc w:val="both"/>
        <w:rPr>
          <w:rFonts w:eastAsia="Times New Roman"/>
          <w:sz w:val="24"/>
          <w:szCs w:val="24"/>
        </w:rPr>
      </w:pPr>
      <w:r>
        <w:rPr>
          <w:rFonts w:eastAsia="Times New Roman"/>
          <w:sz w:val="24"/>
          <w:szCs w:val="24"/>
        </w:rPr>
        <w:t xml:space="preserve">4) посредством размещения в открытой и доступной форме информации: </w:t>
      </w:r>
    </w:p>
    <w:p w:rsidR="003404BD" w:rsidRDefault="00377751">
      <w:pPr>
        <w:widowControl w:val="0"/>
        <w:autoSpaceDE w:val="0"/>
        <w:autoSpaceDN w:val="0"/>
        <w:adjustRightInd w:val="0"/>
        <w:ind w:firstLine="709"/>
        <w:jc w:val="both"/>
        <w:rPr>
          <w:rFonts w:eastAsia="Times New Roman"/>
          <w:sz w:val="24"/>
          <w:szCs w:val="24"/>
        </w:rPr>
      </w:pPr>
      <w:r>
        <w:rPr>
          <w:rFonts w:eastAsia="Times New Roman"/>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rsidR="003404BD" w:rsidRDefault="00377751">
      <w:pPr>
        <w:widowControl w:val="0"/>
        <w:autoSpaceDE w:val="0"/>
        <w:autoSpaceDN w:val="0"/>
        <w:adjustRightInd w:val="0"/>
        <w:ind w:firstLine="709"/>
        <w:jc w:val="both"/>
        <w:rPr>
          <w:rFonts w:eastAsia="Times New Roman"/>
          <w:sz w:val="24"/>
          <w:szCs w:val="24"/>
        </w:rPr>
      </w:pPr>
      <w:r>
        <w:rPr>
          <w:rFonts w:eastAsia="Times New Roman"/>
          <w:sz w:val="24"/>
          <w:szCs w:val="24"/>
        </w:rPr>
        <w:t>- в государственной информационной системе «Портал государственных и муниципальных услуг Республики Крым» (https://gosuslugi82.ru) (далее – РПГУ, региональный портал);</w:t>
      </w:r>
    </w:p>
    <w:p w:rsidR="003404BD" w:rsidRDefault="00377751">
      <w:pPr>
        <w:widowControl w:val="0"/>
        <w:autoSpaceDE w:val="0"/>
        <w:autoSpaceDN w:val="0"/>
        <w:adjustRightInd w:val="0"/>
        <w:ind w:firstLine="709"/>
        <w:jc w:val="both"/>
        <w:rPr>
          <w:rFonts w:eastAsia="Times New Roman"/>
          <w:sz w:val="24"/>
          <w:szCs w:val="24"/>
        </w:rPr>
      </w:pPr>
      <w:r>
        <w:rPr>
          <w:rFonts w:eastAsia="Times New Roman"/>
          <w:sz w:val="24"/>
          <w:szCs w:val="24"/>
        </w:rPr>
        <w:t>- на официальном сайте Уполномоченного органа (</w:t>
      </w:r>
      <w:hyperlink r:id="rId8" w:history="1">
        <w:r>
          <w:rPr>
            <w:rStyle w:val="a7"/>
            <w:rFonts w:eastAsia="Times New Roman"/>
            <w:sz w:val="24"/>
            <w:szCs w:val="24"/>
          </w:rPr>
          <w:t>https://rodnikovskoe.rk.gov.ru</w:t>
        </w:r>
      </w:hyperlink>
      <w:r>
        <w:rPr>
          <w:rFonts w:eastAsia="Times New Roman"/>
          <w:sz w:val="24"/>
          <w:szCs w:val="24"/>
        </w:rPr>
        <w:t xml:space="preserve">) и </w:t>
      </w:r>
      <w:bookmarkStart w:id="1" w:name="_Hlk139880880"/>
      <w:r>
        <w:rPr>
          <w:sz w:val="24"/>
          <w:szCs w:val="24"/>
        </w:rPr>
        <w:t>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bookmarkEnd w:id="1"/>
      <w:r>
        <w:rPr>
          <w:sz w:val="24"/>
          <w:szCs w:val="24"/>
        </w:rPr>
        <w:t>;</w:t>
      </w:r>
      <w:r>
        <w:rPr>
          <w:rFonts w:eastAsia="Times New Roman"/>
          <w:sz w:val="24"/>
          <w:szCs w:val="24"/>
        </w:rPr>
        <w:t xml:space="preserve"> </w:t>
      </w:r>
    </w:p>
    <w:p w:rsidR="003404BD" w:rsidRDefault="00377751">
      <w:pPr>
        <w:widowControl w:val="0"/>
        <w:autoSpaceDE w:val="0"/>
        <w:autoSpaceDN w:val="0"/>
        <w:adjustRightInd w:val="0"/>
        <w:ind w:firstLine="709"/>
        <w:jc w:val="both"/>
        <w:rPr>
          <w:rFonts w:eastAsia="Times New Roman"/>
          <w:sz w:val="24"/>
          <w:szCs w:val="24"/>
        </w:rPr>
      </w:pPr>
      <w:r>
        <w:rPr>
          <w:rFonts w:eastAsia="Times New Roman"/>
          <w:sz w:val="24"/>
          <w:szCs w:val="24"/>
        </w:rPr>
        <w:t xml:space="preserve">5) посредством размещения информации на информационных стендах Уполномоченного органа. </w:t>
      </w:r>
    </w:p>
    <w:p w:rsidR="003404BD" w:rsidRDefault="00377751">
      <w:pPr>
        <w:widowControl w:val="0"/>
        <w:autoSpaceDE w:val="0"/>
        <w:autoSpaceDN w:val="0"/>
        <w:adjustRightInd w:val="0"/>
        <w:ind w:firstLine="709"/>
        <w:jc w:val="both"/>
        <w:rPr>
          <w:rFonts w:eastAsia="Times New Roman"/>
          <w:sz w:val="24"/>
          <w:szCs w:val="24"/>
        </w:rPr>
      </w:pPr>
      <w:r>
        <w:rPr>
          <w:rFonts w:eastAsia="Times New Roman"/>
          <w:sz w:val="24"/>
          <w:szCs w:val="24"/>
        </w:rPr>
        <w:t xml:space="preserve">3.2. Информирование осуществляется по вопросам, касающимся: </w:t>
      </w:r>
    </w:p>
    <w:p w:rsidR="003404BD" w:rsidRDefault="00377751">
      <w:pPr>
        <w:widowControl w:val="0"/>
        <w:autoSpaceDE w:val="0"/>
        <w:autoSpaceDN w:val="0"/>
        <w:adjustRightInd w:val="0"/>
        <w:ind w:firstLine="709"/>
        <w:jc w:val="both"/>
        <w:rPr>
          <w:rFonts w:eastAsia="Times New Roman"/>
          <w:sz w:val="24"/>
          <w:szCs w:val="24"/>
        </w:rPr>
      </w:pPr>
      <w:r>
        <w:rPr>
          <w:rFonts w:eastAsia="Times New Roman"/>
          <w:sz w:val="24"/>
          <w:szCs w:val="24"/>
        </w:rPr>
        <w:t>- способов подачи заявления;</w:t>
      </w:r>
    </w:p>
    <w:p w:rsidR="003404BD" w:rsidRDefault="00377751">
      <w:pPr>
        <w:widowControl w:val="0"/>
        <w:autoSpaceDE w:val="0"/>
        <w:autoSpaceDN w:val="0"/>
        <w:adjustRightInd w:val="0"/>
        <w:ind w:firstLine="709"/>
        <w:jc w:val="both"/>
        <w:rPr>
          <w:rFonts w:eastAsia="Times New Roman"/>
          <w:sz w:val="24"/>
          <w:szCs w:val="24"/>
        </w:rPr>
      </w:pPr>
      <w:r>
        <w:rPr>
          <w:rFonts w:eastAsia="Times New Roman"/>
          <w:sz w:val="24"/>
          <w:szCs w:val="24"/>
        </w:rPr>
        <w:t xml:space="preserve">- адреса Уполномоченного органа, обращение в который необходимо для предоставления муниципальной услуги; </w:t>
      </w:r>
    </w:p>
    <w:p w:rsidR="003404BD" w:rsidRDefault="00377751">
      <w:pPr>
        <w:widowControl w:val="0"/>
        <w:autoSpaceDE w:val="0"/>
        <w:autoSpaceDN w:val="0"/>
        <w:adjustRightInd w:val="0"/>
        <w:ind w:firstLine="709"/>
        <w:jc w:val="both"/>
        <w:rPr>
          <w:rFonts w:eastAsia="Times New Roman"/>
          <w:sz w:val="24"/>
          <w:szCs w:val="24"/>
        </w:rPr>
      </w:pPr>
      <w:r>
        <w:rPr>
          <w:rFonts w:eastAsia="Times New Roman"/>
          <w:sz w:val="24"/>
          <w:szCs w:val="24"/>
        </w:rPr>
        <w:t>- справочной информации о работе Уполномоченного органа (структурных подразделений Уполномоченного органа);</w:t>
      </w:r>
    </w:p>
    <w:p w:rsidR="003404BD" w:rsidRDefault="00377751">
      <w:pPr>
        <w:widowControl w:val="0"/>
        <w:autoSpaceDE w:val="0"/>
        <w:autoSpaceDN w:val="0"/>
        <w:adjustRightInd w:val="0"/>
        <w:ind w:firstLine="709"/>
        <w:jc w:val="both"/>
        <w:rPr>
          <w:rFonts w:eastAsia="Times New Roman"/>
          <w:sz w:val="24"/>
          <w:szCs w:val="24"/>
        </w:rPr>
      </w:pPr>
      <w:r>
        <w:rPr>
          <w:rFonts w:eastAsia="Times New Roman"/>
          <w:sz w:val="24"/>
          <w:szCs w:val="24"/>
        </w:rPr>
        <w:t>- документов, необходимых для предоставления муниципальной услуги;</w:t>
      </w:r>
    </w:p>
    <w:p w:rsidR="003404BD" w:rsidRDefault="00377751">
      <w:pPr>
        <w:widowControl w:val="0"/>
        <w:autoSpaceDE w:val="0"/>
        <w:autoSpaceDN w:val="0"/>
        <w:adjustRightInd w:val="0"/>
        <w:ind w:firstLine="709"/>
        <w:jc w:val="both"/>
        <w:rPr>
          <w:rFonts w:eastAsia="Times New Roman"/>
          <w:sz w:val="24"/>
          <w:szCs w:val="24"/>
        </w:rPr>
      </w:pPr>
      <w:r>
        <w:rPr>
          <w:rFonts w:eastAsia="Times New Roman"/>
          <w:sz w:val="24"/>
          <w:szCs w:val="24"/>
        </w:rPr>
        <w:t>- порядка и сроков предоставления муниципальной услуги;</w:t>
      </w:r>
    </w:p>
    <w:p w:rsidR="003404BD" w:rsidRDefault="00377751">
      <w:pPr>
        <w:widowControl w:val="0"/>
        <w:autoSpaceDE w:val="0"/>
        <w:autoSpaceDN w:val="0"/>
        <w:adjustRightInd w:val="0"/>
        <w:ind w:firstLine="709"/>
        <w:jc w:val="both"/>
        <w:rPr>
          <w:rFonts w:eastAsia="Times New Roman"/>
          <w:sz w:val="24"/>
          <w:szCs w:val="24"/>
        </w:rPr>
      </w:pPr>
      <w:r>
        <w:rPr>
          <w:rFonts w:eastAsia="Times New Roman"/>
          <w:sz w:val="24"/>
          <w:szCs w:val="24"/>
        </w:rPr>
        <w:t>- порядка получения сведений о ходе рассмотрения заявления и о результатах предоставления муниципальной услуги;</w:t>
      </w:r>
    </w:p>
    <w:p w:rsidR="003404BD" w:rsidRDefault="00377751">
      <w:pPr>
        <w:widowControl w:val="0"/>
        <w:autoSpaceDE w:val="0"/>
        <w:autoSpaceDN w:val="0"/>
        <w:adjustRightInd w:val="0"/>
        <w:ind w:firstLine="709"/>
        <w:jc w:val="both"/>
        <w:rPr>
          <w:rFonts w:eastAsia="Times New Roman"/>
          <w:sz w:val="24"/>
          <w:szCs w:val="24"/>
        </w:rPr>
      </w:pPr>
      <w:r>
        <w:rPr>
          <w:rFonts w:eastAsia="Times New Roman"/>
          <w:sz w:val="24"/>
          <w:szCs w:val="24"/>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3404BD" w:rsidRDefault="00377751">
      <w:pPr>
        <w:widowControl w:val="0"/>
        <w:autoSpaceDE w:val="0"/>
        <w:autoSpaceDN w:val="0"/>
        <w:adjustRightInd w:val="0"/>
        <w:ind w:firstLine="709"/>
        <w:jc w:val="both"/>
        <w:rPr>
          <w:rFonts w:eastAsia="Times New Roman"/>
          <w:sz w:val="24"/>
          <w:szCs w:val="24"/>
        </w:rPr>
      </w:pPr>
      <w:r>
        <w:rPr>
          <w:rFonts w:eastAsia="Times New Roman"/>
          <w:sz w:val="24"/>
          <w:szCs w:val="24"/>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w:t>
      </w:r>
      <w:r>
        <w:rPr>
          <w:rFonts w:eastAsia="Times New Roman"/>
          <w:sz w:val="24"/>
          <w:szCs w:val="24"/>
        </w:rPr>
        <w:lastRenderedPageBreak/>
        <w:t>осуществляется бесплатно.</w:t>
      </w:r>
    </w:p>
    <w:p w:rsidR="003404BD" w:rsidRDefault="00377751">
      <w:pPr>
        <w:widowControl w:val="0"/>
        <w:autoSpaceDE w:val="0"/>
        <w:autoSpaceDN w:val="0"/>
        <w:adjustRightInd w:val="0"/>
        <w:ind w:firstLine="709"/>
        <w:jc w:val="both"/>
        <w:rPr>
          <w:rFonts w:eastAsia="Times New Roman"/>
          <w:sz w:val="24"/>
          <w:szCs w:val="24"/>
        </w:rPr>
      </w:pPr>
      <w:r>
        <w:rPr>
          <w:rFonts w:eastAsia="Times New Roman"/>
          <w:sz w:val="24"/>
          <w:szCs w:val="24"/>
        </w:rPr>
        <w:t>3.3.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3404BD" w:rsidRDefault="00377751">
      <w:pPr>
        <w:widowControl w:val="0"/>
        <w:autoSpaceDE w:val="0"/>
        <w:autoSpaceDN w:val="0"/>
        <w:adjustRightInd w:val="0"/>
        <w:ind w:firstLine="709"/>
        <w:jc w:val="both"/>
        <w:rPr>
          <w:rFonts w:eastAsia="Times New Roman"/>
          <w:sz w:val="24"/>
          <w:szCs w:val="24"/>
        </w:rPr>
      </w:pPr>
      <w:r>
        <w:rPr>
          <w:rFonts w:eastAsia="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404BD" w:rsidRDefault="00377751">
      <w:pPr>
        <w:widowControl w:val="0"/>
        <w:autoSpaceDE w:val="0"/>
        <w:autoSpaceDN w:val="0"/>
        <w:adjustRightInd w:val="0"/>
        <w:ind w:firstLine="709"/>
        <w:jc w:val="both"/>
        <w:rPr>
          <w:rFonts w:eastAsia="Times New Roman"/>
          <w:sz w:val="24"/>
          <w:szCs w:val="24"/>
        </w:rPr>
      </w:pPr>
      <w:r>
        <w:rPr>
          <w:rFonts w:eastAsia="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404BD" w:rsidRDefault="00377751">
      <w:pPr>
        <w:widowControl w:val="0"/>
        <w:autoSpaceDE w:val="0"/>
        <w:autoSpaceDN w:val="0"/>
        <w:adjustRightInd w:val="0"/>
        <w:ind w:firstLine="709"/>
        <w:jc w:val="both"/>
        <w:rPr>
          <w:rFonts w:eastAsia="Times New Roman"/>
          <w:sz w:val="24"/>
          <w:szCs w:val="24"/>
        </w:rPr>
      </w:pPr>
      <w:r>
        <w:rPr>
          <w:rFonts w:eastAsia="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3404BD" w:rsidRDefault="00377751">
      <w:pPr>
        <w:widowControl w:val="0"/>
        <w:autoSpaceDE w:val="0"/>
        <w:autoSpaceDN w:val="0"/>
        <w:adjustRightInd w:val="0"/>
        <w:ind w:firstLine="709"/>
        <w:jc w:val="both"/>
        <w:rPr>
          <w:rFonts w:eastAsia="Times New Roman"/>
          <w:sz w:val="24"/>
          <w:szCs w:val="24"/>
        </w:rPr>
      </w:pPr>
      <w:r>
        <w:rPr>
          <w:rFonts w:eastAsia="Times New Roman"/>
          <w:sz w:val="24"/>
          <w:szCs w:val="24"/>
        </w:rPr>
        <w:t>изложить обращение в письменной форме;</w:t>
      </w:r>
    </w:p>
    <w:p w:rsidR="003404BD" w:rsidRDefault="00377751">
      <w:pPr>
        <w:widowControl w:val="0"/>
        <w:autoSpaceDE w:val="0"/>
        <w:autoSpaceDN w:val="0"/>
        <w:adjustRightInd w:val="0"/>
        <w:ind w:firstLine="709"/>
        <w:jc w:val="both"/>
        <w:rPr>
          <w:rFonts w:eastAsia="Times New Roman"/>
          <w:sz w:val="24"/>
          <w:szCs w:val="24"/>
        </w:rPr>
      </w:pPr>
      <w:r>
        <w:rPr>
          <w:rFonts w:eastAsia="Times New Roman"/>
          <w:sz w:val="24"/>
          <w:szCs w:val="24"/>
        </w:rPr>
        <w:t>назначить другое время для консультаций.</w:t>
      </w:r>
    </w:p>
    <w:p w:rsidR="003404BD" w:rsidRDefault="00377751">
      <w:pPr>
        <w:widowControl w:val="0"/>
        <w:autoSpaceDE w:val="0"/>
        <w:autoSpaceDN w:val="0"/>
        <w:adjustRightInd w:val="0"/>
        <w:ind w:firstLine="709"/>
        <w:jc w:val="both"/>
        <w:rPr>
          <w:rFonts w:eastAsia="Times New Roman"/>
          <w:sz w:val="24"/>
          <w:szCs w:val="24"/>
        </w:rPr>
      </w:pPr>
      <w:r>
        <w:rPr>
          <w:rFonts w:eastAsia="Times New Roman"/>
          <w:sz w:val="24"/>
          <w:szCs w:val="24"/>
        </w:rPr>
        <w:t xml:space="preserve">Должностное лицо Уполномоченного органа не вправе осуществлять информирование, выходящее за рамки стандартных </w:t>
      </w:r>
      <w:r>
        <w:rPr>
          <w:rFonts w:eastAsia="Times New Roman"/>
          <w:sz w:val="24"/>
          <w:szCs w:val="24"/>
        </w:rPr>
        <w:tab/>
        <w:t>процедур и условий предоставления муниципальной услуги, и влияющее прямо или косвенно на принимаемое решение.</w:t>
      </w:r>
    </w:p>
    <w:p w:rsidR="003404BD" w:rsidRDefault="00377751">
      <w:pPr>
        <w:widowControl w:val="0"/>
        <w:autoSpaceDE w:val="0"/>
        <w:autoSpaceDN w:val="0"/>
        <w:adjustRightInd w:val="0"/>
        <w:ind w:firstLine="709"/>
        <w:jc w:val="both"/>
        <w:rPr>
          <w:rFonts w:eastAsia="Times New Roman"/>
          <w:sz w:val="24"/>
          <w:szCs w:val="24"/>
        </w:rPr>
      </w:pPr>
      <w:r>
        <w:rPr>
          <w:rFonts w:eastAsia="Times New Roman"/>
          <w:sz w:val="24"/>
          <w:szCs w:val="24"/>
        </w:rPr>
        <w:t>Продолжительность информирования по телефону не должна превышать 10 минут.</w:t>
      </w:r>
    </w:p>
    <w:p w:rsidR="003404BD" w:rsidRDefault="00377751">
      <w:pPr>
        <w:widowControl w:val="0"/>
        <w:autoSpaceDE w:val="0"/>
        <w:autoSpaceDN w:val="0"/>
        <w:adjustRightInd w:val="0"/>
        <w:ind w:firstLine="709"/>
        <w:jc w:val="both"/>
        <w:rPr>
          <w:rFonts w:eastAsia="Times New Roman"/>
          <w:sz w:val="24"/>
          <w:szCs w:val="24"/>
        </w:rPr>
      </w:pPr>
      <w:r>
        <w:rPr>
          <w:rFonts w:eastAsia="Times New Roman"/>
          <w:sz w:val="24"/>
          <w:szCs w:val="24"/>
        </w:rPr>
        <w:t xml:space="preserve">Информирование осуществляется в соответствии с графиком </w:t>
      </w:r>
      <w:r>
        <w:rPr>
          <w:rFonts w:eastAsia="Times New Roman"/>
          <w:sz w:val="24"/>
          <w:szCs w:val="24"/>
        </w:rPr>
        <w:tab/>
        <w:t>приема граждан.</w:t>
      </w:r>
    </w:p>
    <w:p w:rsidR="003404BD" w:rsidRDefault="00377751">
      <w:pPr>
        <w:widowControl w:val="0"/>
        <w:autoSpaceDE w:val="0"/>
        <w:autoSpaceDN w:val="0"/>
        <w:adjustRightInd w:val="0"/>
        <w:ind w:firstLine="709"/>
        <w:jc w:val="both"/>
        <w:rPr>
          <w:rFonts w:eastAsia="Times New Roman"/>
          <w:sz w:val="24"/>
          <w:szCs w:val="24"/>
        </w:rPr>
      </w:pPr>
      <w:r>
        <w:rPr>
          <w:rFonts w:eastAsia="Times New Roman"/>
          <w:sz w:val="24"/>
          <w:szCs w:val="24"/>
        </w:rPr>
        <w:t xml:space="preserve">3.4. По письменному обращению должностное лицо Уполномоченного органа, ответственный за предоставление </w:t>
      </w:r>
      <w:r>
        <w:rPr>
          <w:rFonts w:eastAsia="Times New Roman"/>
          <w:sz w:val="24"/>
          <w:szCs w:val="24"/>
        </w:rPr>
        <w:tab/>
        <w:t>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3404BD" w:rsidRDefault="00377751">
      <w:pPr>
        <w:widowControl w:val="0"/>
        <w:autoSpaceDE w:val="0"/>
        <w:autoSpaceDN w:val="0"/>
        <w:adjustRightInd w:val="0"/>
        <w:ind w:firstLine="709"/>
        <w:jc w:val="both"/>
        <w:rPr>
          <w:rFonts w:eastAsia="Times New Roman"/>
          <w:sz w:val="24"/>
          <w:szCs w:val="24"/>
        </w:rPr>
      </w:pPr>
      <w:r>
        <w:rPr>
          <w:rFonts w:eastAsia="Times New Roman"/>
          <w:sz w:val="24"/>
          <w:szCs w:val="24"/>
        </w:rPr>
        <w:t>3.5. На ЕПГУ, РПГУ и официальном сайте Уполномоченного органа и ГБУ РК «МФЦ» размещается следующая информация:</w:t>
      </w:r>
    </w:p>
    <w:p w:rsidR="003404BD" w:rsidRDefault="00377751">
      <w:pPr>
        <w:widowControl w:val="0"/>
        <w:autoSpaceDE w:val="0"/>
        <w:autoSpaceDN w:val="0"/>
        <w:adjustRightInd w:val="0"/>
        <w:ind w:firstLine="709"/>
        <w:jc w:val="both"/>
        <w:rPr>
          <w:rFonts w:eastAsia="Times New Roman"/>
          <w:sz w:val="24"/>
          <w:szCs w:val="24"/>
        </w:rPr>
      </w:pPr>
      <w:r>
        <w:rPr>
          <w:rFonts w:eastAsia="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3404BD" w:rsidRDefault="00377751">
      <w:pPr>
        <w:widowControl w:val="0"/>
        <w:autoSpaceDE w:val="0"/>
        <w:autoSpaceDN w:val="0"/>
        <w:adjustRightInd w:val="0"/>
        <w:ind w:firstLine="709"/>
        <w:jc w:val="both"/>
        <w:rPr>
          <w:rFonts w:eastAsia="Times New Roman"/>
          <w:sz w:val="24"/>
          <w:szCs w:val="24"/>
        </w:rPr>
      </w:pPr>
      <w:r>
        <w:rPr>
          <w:rFonts w:eastAsia="Times New Roman"/>
          <w:sz w:val="24"/>
          <w:szCs w:val="24"/>
        </w:rPr>
        <w:t>2) круг заявителей;</w:t>
      </w:r>
    </w:p>
    <w:p w:rsidR="003404BD" w:rsidRDefault="00377751">
      <w:pPr>
        <w:widowControl w:val="0"/>
        <w:autoSpaceDE w:val="0"/>
        <w:autoSpaceDN w:val="0"/>
        <w:adjustRightInd w:val="0"/>
        <w:ind w:firstLine="709"/>
        <w:jc w:val="both"/>
        <w:rPr>
          <w:rFonts w:eastAsia="Times New Roman"/>
          <w:sz w:val="24"/>
          <w:szCs w:val="24"/>
        </w:rPr>
      </w:pPr>
      <w:r>
        <w:rPr>
          <w:rFonts w:eastAsia="Times New Roman"/>
          <w:sz w:val="24"/>
          <w:szCs w:val="24"/>
        </w:rPr>
        <w:t>3) срок предоставления муниципальной услуги;</w:t>
      </w:r>
    </w:p>
    <w:p w:rsidR="003404BD" w:rsidRDefault="00377751">
      <w:pPr>
        <w:widowControl w:val="0"/>
        <w:autoSpaceDE w:val="0"/>
        <w:autoSpaceDN w:val="0"/>
        <w:adjustRightInd w:val="0"/>
        <w:ind w:firstLine="709"/>
        <w:jc w:val="both"/>
        <w:rPr>
          <w:rFonts w:eastAsia="Times New Roman"/>
          <w:sz w:val="24"/>
          <w:szCs w:val="24"/>
        </w:rPr>
      </w:pPr>
      <w:r>
        <w:rPr>
          <w:rFonts w:eastAsia="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404BD" w:rsidRDefault="00377751">
      <w:pPr>
        <w:widowControl w:val="0"/>
        <w:autoSpaceDE w:val="0"/>
        <w:autoSpaceDN w:val="0"/>
        <w:adjustRightInd w:val="0"/>
        <w:ind w:firstLine="709"/>
        <w:jc w:val="both"/>
        <w:rPr>
          <w:rFonts w:eastAsia="Times New Roman"/>
          <w:sz w:val="24"/>
          <w:szCs w:val="24"/>
        </w:rPr>
      </w:pPr>
      <w:r>
        <w:rPr>
          <w:rFonts w:eastAsia="Times New Roman"/>
          <w:sz w:val="24"/>
          <w:szCs w:val="24"/>
        </w:rPr>
        <w:t>5) размер государственной пошлины, взимаемой за предоставление муниципальной услуги;</w:t>
      </w:r>
    </w:p>
    <w:p w:rsidR="003404BD" w:rsidRDefault="00377751">
      <w:pPr>
        <w:widowControl w:val="0"/>
        <w:autoSpaceDE w:val="0"/>
        <w:autoSpaceDN w:val="0"/>
        <w:adjustRightInd w:val="0"/>
        <w:ind w:firstLine="709"/>
        <w:jc w:val="both"/>
        <w:rPr>
          <w:rFonts w:eastAsia="Times New Roman"/>
          <w:sz w:val="24"/>
          <w:szCs w:val="24"/>
        </w:rPr>
      </w:pPr>
      <w:r>
        <w:rPr>
          <w:rFonts w:eastAsia="Times New Roman"/>
          <w:sz w:val="24"/>
          <w:szCs w:val="24"/>
        </w:rPr>
        <w:t>6) исчерпывающий перечень оснований для приостановления или отказа в предоставлении муниципальной услуги;</w:t>
      </w:r>
    </w:p>
    <w:p w:rsidR="003404BD" w:rsidRDefault="00377751">
      <w:pPr>
        <w:widowControl w:val="0"/>
        <w:autoSpaceDE w:val="0"/>
        <w:autoSpaceDN w:val="0"/>
        <w:adjustRightInd w:val="0"/>
        <w:ind w:firstLine="709"/>
        <w:jc w:val="both"/>
        <w:rPr>
          <w:rFonts w:eastAsia="Times New Roman"/>
          <w:sz w:val="24"/>
          <w:szCs w:val="24"/>
        </w:rPr>
      </w:pPr>
      <w:r>
        <w:rPr>
          <w:rFonts w:eastAsia="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404BD" w:rsidRDefault="00377751">
      <w:pPr>
        <w:widowControl w:val="0"/>
        <w:autoSpaceDE w:val="0"/>
        <w:autoSpaceDN w:val="0"/>
        <w:adjustRightInd w:val="0"/>
        <w:ind w:firstLine="709"/>
        <w:jc w:val="both"/>
        <w:rPr>
          <w:rFonts w:eastAsia="Times New Roman"/>
          <w:sz w:val="24"/>
          <w:szCs w:val="24"/>
        </w:rPr>
      </w:pPr>
      <w:r>
        <w:rPr>
          <w:rFonts w:eastAsia="Times New Roman"/>
          <w:sz w:val="24"/>
          <w:szCs w:val="24"/>
        </w:rPr>
        <w:t>8) формы заявлений (уведомлений, сообщений), используемые при предоставлении муниципальной услуги.</w:t>
      </w:r>
    </w:p>
    <w:p w:rsidR="003404BD" w:rsidRDefault="00377751">
      <w:pPr>
        <w:widowControl w:val="0"/>
        <w:autoSpaceDE w:val="0"/>
        <w:autoSpaceDN w:val="0"/>
        <w:adjustRightInd w:val="0"/>
        <w:ind w:firstLine="709"/>
        <w:jc w:val="both"/>
        <w:rPr>
          <w:rFonts w:eastAsia="Times New Roman"/>
          <w:sz w:val="24"/>
          <w:szCs w:val="24"/>
        </w:rPr>
      </w:pPr>
      <w:r>
        <w:rPr>
          <w:rFonts w:eastAsia="Times New Roman"/>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404BD" w:rsidRDefault="00377751">
      <w:pPr>
        <w:widowControl w:val="0"/>
        <w:autoSpaceDE w:val="0"/>
        <w:autoSpaceDN w:val="0"/>
        <w:adjustRightInd w:val="0"/>
        <w:ind w:firstLine="709"/>
        <w:jc w:val="both"/>
        <w:rPr>
          <w:rFonts w:eastAsia="Times New Roman"/>
          <w:sz w:val="24"/>
          <w:szCs w:val="24"/>
        </w:rPr>
      </w:pPr>
      <w:r>
        <w:rPr>
          <w:rFonts w:eastAsia="Times New Roman"/>
          <w:sz w:val="24"/>
          <w:szCs w:val="24"/>
        </w:rPr>
        <w:t xml:space="preserve">Доступ к информации о сроках и порядке предоставления услуги осуществляется без выполнения заявителем каких – либо требований, в </w:t>
      </w:r>
      <w:proofErr w:type="spellStart"/>
      <w:r>
        <w:rPr>
          <w:rFonts w:eastAsia="Times New Roman"/>
          <w:sz w:val="24"/>
          <w:szCs w:val="24"/>
        </w:rPr>
        <w:t>т.ч</w:t>
      </w:r>
      <w:proofErr w:type="spellEnd"/>
      <w:r>
        <w:rPr>
          <w:rFonts w:eastAsia="Times New Roman"/>
          <w:sz w:val="24"/>
          <w:szCs w:val="24"/>
        </w:rPr>
        <w:t xml:space="preserve">.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Pr>
          <w:rFonts w:eastAsia="Times New Roman"/>
          <w:sz w:val="24"/>
          <w:szCs w:val="24"/>
        </w:rPr>
        <w:t>заявителя</w:t>
      </w:r>
      <w:proofErr w:type="gramEnd"/>
      <w:r>
        <w:rPr>
          <w:rFonts w:eastAsia="Times New Roman"/>
          <w:sz w:val="24"/>
          <w:szCs w:val="24"/>
        </w:rPr>
        <w:t xml:space="preserve"> или предоставление им персональных данных.</w:t>
      </w:r>
    </w:p>
    <w:p w:rsidR="003404BD" w:rsidRDefault="00377751">
      <w:pPr>
        <w:widowControl w:val="0"/>
        <w:autoSpaceDE w:val="0"/>
        <w:autoSpaceDN w:val="0"/>
        <w:adjustRightInd w:val="0"/>
        <w:ind w:firstLine="709"/>
        <w:jc w:val="both"/>
        <w:rPr>
          <w:rFonts w:eastAsia="Times New Roman"/>
          <w:sz w:val="24"/>
          <w:szCs w:val="24"/>
        </w:rPr>
      </w:pPr>
      <w:r>
        <w:rPr>
          <w:rFonts w:eastAsia="Times New Roman"/>
          <w:sz w:val="24"/>
          <w:szCs w:val="24"/>
        </w:rPr>
        <w:lastRenderedPageBreak/>
        <w:t>3.6. На информационных стендах Уполномоченного органа, в местах предоставления муниципальной услуги, размещается следующая информация:</w:t>
      </w:r>
    </w:p>
    <w:p w:rsidR="003404BD" w:rsidRDefault="00377751">
      <w:pPr>
        <w:widowControl w:val="0"/>
        <w:autoSpaceDE w:val="0"/>
        <w:autoSpaceDN w:val="0"/>
        <w:adjustRightInd w:val="0"/>
        <w:ind w:firstLine="709"/>
        <w:jc w:val="both"/>
        <w:rPr>
          <w:rFonts w:eastAsia="Times New Roman"/>
          <w:sz w:val="24"/>
          <w:szCs w:val="24"/>
        </w:rPr>
      </w:pPr>
      <w:r>
        <w:rPr>
          <w:rFonts w:eastAsia="Times New Roman"/>
          <w:sz w:val="24"/>
          <w:szCs w:val="24"/>
        </w:rPr>
        <w:t>- исчерпывающая информация о порядке предоставления муниципальной услуги;</w:t>
      </w:r>
    </w:p>
    <w:p w:rsidR="003404BD" w:rsidRDefault="00377751">
      <w:pPr>
        <w:widowControl w:val="0"/>
        <w:autoSpaceDE w:val="0"/>
        <w:autoSpaceDN w:val="0"/>
        <w:adjustRightInd w:val="0"/>
        <w:ind w:firstLine="709"/>
        <w:jc w:val="both"/>
        <w:rPr>
          <w:rFonts w:eastAsia="Times New Roman"/>
          <w:sz w:val="24"/>
          <w:szCs w:val="24"/>
        </w:rPr>
      </w:pPr>
      <w:r>
        <w:rPr>
          <w:rFonts w:eastAsia="Times New Roman"/>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3404BD" w:rsidRDefault="00377751">
      <w:pPr>
        <w:widowControl w:val="0"/>
        <w:autoSpaceDE w:val="0"/>
        <w:autoSpaceDN w:val="0"/>
        <w:adjustRightInd w:val="0"/>
        <w:ind w:firstLine="709"/>
        <w:jc w:val="both"/>
        <w:rPr>
          <w:rFonts w:eastAsia="Times New Roman"/>
          <w:sz w:val="24"/>
          <w:szCs w:val="24"/>
        </w:rPr>
      </w:pPr>
      <w:r>
        <w:rPr>
          <w:rFonts w:eastAsia="Times New Roman"/>
          <w:sz w:val="24"/>
          <w:szCs w:val="24"/>
        </w:rPr>
        <w:t>- адрес официального сайта, а также электронной почты и (или) формы обратной связи Уполномоченного органа в сети «Интернет»;</w:t>
      </w:r>
    </w:p>
    <w:p w:rsidR="003404BD" w:rsidRDefault="00377751">
      <w:pPr>
        <w:widowControl w:val="0"/>
        <w:autoSpaceDE w:val="0"/>
        <w:autoSpaceDN w:val="0"/>
        <w:adjustRightInd w:val="0"/>
        <w:ind w:firstLine="709"/>
        <w:jc w:val="both"/>
        <w:rPr>
          <w:rFonts w:eastAsia="Times New Roman"/>
          <w:sz w:val="24"/>
          <w:szCs w:val="24"/>
        </w:rPr>
      </w:pPr>
      <w:r>
        <w:rPr>
          <w:rFonts w:eastAsia="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3404BD" w:rsidRDefault="00377751">
      <w:pPr>
        <w:widowControl w:val="0"/>
        <w:autoSpaceDE w:val="0"/>
        <w:autoSpaceDN w:val="0"/>
        <w:adjustRightInd w:val="0"/>
        <w:ind w:firstLine="709"/>
        <w:jc w:val="both"/>
        <w:rPr>
          <w:rFonts w:eastAsia="Times New Roman"/>
          <w:sz w:val="24"/>
          <w:szCs w:val="24"/>
        </w:rPr>
      </w:pPr>
      <w:r>
        <w:rPr>
          <w:rFonts w:eastAsia="Times New Roman"/>
          <w:sz w:val="24"/>
          <w:szCs w:val="24"/>
        </w:rPr>
        <w:t>- формы заявлений;</w:t>
      </w:r>
    </w:p>
    <w:p w:rsidR="003404BD" w:rsidRDefault="00377751">
      <w:pPr>
        <w:widowControl w:val="0"/>
        <w:autoSpaceDE w:val="0"/>
        <w:autoSpaceDN w:val="0"/>
        <w:adjustRightInd w:val="0"/>
        <w:ind w:firstLine="709"/>
        <w:jc w:val="both"/>
        <w:rPr>
          <w:rFonts w:eastAsia="Times New Roman"/>
          <w:sz w:val="24"/>
          <w:szCs w:val="24"/>
        </w:rPr>
      </w:pPr>
      <w:r>
        <w:rPr>
          <w:rFonts w:eastAsia="Times New Roman"/>
          <w:sz w:val="24"/>
          <w:szCs w:val="24"/>
        </w:rPr>
        <w:t>- перечень оснований для отказа в предоставлении муниципальной услуги;</w:t>
      </w:r>
    </w:p>
    <w:p w:rsidR="003404BD" w:rsidRDefault="00377751">
      <w:pPr>
        <w:widowControl w:val="0"/>
        <w:autoSpaceDE w:val="0"/>
        <w:autoSpaceDN w:val="0"/>
        <w:adjustRightInd w:val="0"/>
        <w:ind w:firstLine="709"/>
        <w:jc w:val="both"/>
        <w:rPr>
          <w:rFonts w:eastAsia="Times New Roman"/>
          <w:sz w:val="24"/>
          <w:szCs w:val="24"/>
        </w:rPr>
      </w:pPr>
      <w:r>
        <w:rPr>
          <w:rFonts w:eastAsia="Times New Roman"/>
          <w:sz w:val="24"/>
          <w:szCs w:val="24"/>
        </w:rPr>
        <w:t>- порядок обжалования решений, действий или бездействия должностных лиц, предоставляющих муниципальную услугу.</w:t>
      </w:r>
    </w:p>
    <w:p w:rsidR="003404BD" w:rsidRDefault="00377751">
      <w:pPr>
        <w:widowControl w:val="0"/>
        <w:autoSpaceDE w:val="0"/>
        <w:autoSpaceDN w:val="0"/>
        <w:adjustRightInd w:val="0"/>
        <w:ind w:firstLine="709"/>
        <w:jc w:val="both"/>
        <w:rPr>
          <w:rFonts w:eastAsia="Times New Roman"/>
          <w:sz w:val="24"/>
          <w:szCs w:val="24"/>
        </w:rPr>
      </w:pPr>
      <w:r>
        <w:rPr>
          <w:rFonts w:eastAsia="Times New Roman"/>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404BD" w:rsidRDefault="00377751">
      <w:pPr>
        <w:ind w:firstLine="851"/>
        <w:jc w:val="both"/>
        <w:rPr>
          <w:sz w:val="24"/>
          <w:szCs w:val="24"/>
        </w:rPr>
      </w:pPr>
      <w:r>
        <w:rPr>
          <w:rFonts w:eastAsia="Times New Roman"/>
          <w:sz w:val="24"/>
          <w:szCs w:val="24"/>
        </w:rPr>
        <w:t xml:space="preserve">3.6.1. </w:t>
      </w:r>
      <w:bookmarkStart w:id="2" w:name="_Hlk139881255"/>
      <w:r>
        <w:rPr>
          <w:sz w:val="24"/>
          <w:szCs w:val="24"/>
        </w:rPr>
        <w:t>Сектор информирования и ожидания МФЦ включает в себя:</w:t>
      </w:r>
    </w:p>
    <w:p w:rsidR="003404BD" w:rsidRDefault="00377751">
      <w:pPr>
        <w:ind w:firstLine="851"/>
        <w:jc w:val="both"/>
        <w:rPr>
          <w:sz w:val="24"/>
          <w:szCs w:val="24"/>
        </w:rPr>
      </w:pPr>
      <w:r>
        <w:rPr>
          <w:sz w:val="24"/>
          <w:szCs w:val="24"/>
        </w:rPr>
        <w:t>1)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3404BD" w:rsidRDefault="00377751">
      <w:pPr>
        <w:ind w:firstLine="851"/>
        <w:jc w:val="both"/>
        <w:rPr>
          <w:sz w:val="24"/>
          <w:szCs w:val="24"/>
        </w:rPr>
      </w:pPr>
      <w:r>
        <w:rPr>
          <w:sz w:val="24"/>
          <w:szCs w:val="24"/>
        </w:rPr>
        <w:t>- перечень государственных и муниципальных услуг, предоставление которых организовано в МФЦ;</w:t>
      </w:r>
    </w:p>
    <w:p w:rsidR="003404BD" w:rsidRDefault="00377751">
      <w:pPr>
        <w:ind w:firstLine="851"/>
        <w:jc w:val="both"/>
        <w:rPr>
          <w:sz w:val="24"/>
          <w:szCs w:val="24"/>
        </w:rPr>
      </w:pPr>
      <w:r>
        <w:rPr>
          <w:sz w:val="24"/>
          <w:szCs w:val="24"/>
        </w:rPr>
        <w:t>- сроки предоставления государственных и муниципальных услуг;</w:t>
      </w:r>
    </w:p>
    <w:p w:rsidR="003404BD" w:rsidRDefault="00377751">
      <w:pPr>
        <w:ind w:firstLine="851"/>
        <w:jc w:val="both"/>
        <w:rPr>
          <w:sz w:val="24"/>
          <w:szCs w:val="24"/>
        </w:rPr>
      </w:pPr>
      <w:r>
        <w:rPr>
          <w:sz w:val="24"/>
          <w:szCs w:val="24"/>
        </w:rPr>
        <w:t>- 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3404BD" w:rsidRDefault="00377751">
      <w:pPr>
        <w:ind w:firstLine="851"/>
        <w:jc w:val="both"/>
        <w:rPr>
          <w:sz w:val="24"/>
          <w:szCs w:val="24"/>
        </w:rPr>
      </w:pPr>
      <w:r>
        <w:rPr>
          <w:sz w:val="24"/>
          <w:szCs w:val="24"/>
        </w:rPr>
        <w:t>- 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3404BD" w:rsidRDefault="00377751">
      <w:pPr>
        <w:ind w:firstLine="851"/>
        <w:jc w:val="both"/>
        <w:rPr>
          <w:sz w:val="24"/>
          <w:szCs w:val="24"/>
        </w:rPr>
      </w:pPr>
      <w:r>
        <w:rPr>
          <w:sz w:val="24"/>
          <w:szCs w:val="24"/>
        </w:rPr>
        <w:t>- 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привлекаемых организаций за нарушение порядка предоставления государственных и муниципальных услуг;</w:t>
      </w:r>
    </w:p>
    <w:p w:rsidR="003404BD" w:rsidRDefault="00377751">
      <w:pPr>
        <w:ind w:firstLine="851"/>
        <w:jc w:val="both"/>
        <w:rPr>
          <w:sz w:val="24"/>
          <w:szCs w:val="24"/>
        </w:rPr>
      </w:pPr>
      <w:r>
        <w:rPr>
          <w:sz w:val="24"/>
          <w:szCs w:val="24"/>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3404BD" w:rsidRDefault="00377751">
      <w:pPr>
        <w:ind w:firstLine="851"/>
        <w:jc w:val="both"/>
        <w:rPr>
          <w:sz w:val="24"/>
          <w:szCs w:val="24"/>
        </w:rPr>
      </w:pPr>
      <w:r>
        <w:rPr>
          <w:sz w:val="24"/>
          <w:szCs w:val="24"/>
        </w:rPr>
        <w:t>- режим работы и адреса иных МФЦ и привлекаемых организаций, находящихся на территории Республики Крым;</w:t>
      </w:r>
    </w:p>
    <w:p w:rsidR="003404BD" w:rsidRDefault="00377751">
      <w:pPr>
        <w:ind w:firstLine="851"/>
        <w:jc w:val="both"/>
        <w:rPr>
          <w:sz w:val="24"/>
          <w:szCs w:val="24"/>
        </w:rPr>
      </w:pPr>
      <w:r>
        <w:rPr>
          <w:sz w:val="24"/>
          <w:szCs w:val="24"/>
        </w:rPr>
        <w:t>- иную информацию, необходимую для получения государственной и муниципальной услуги;</w:t>
      </w:r>
    </w:p>
    <w:p w:rsidR="003404BD" w:rsidRDefault="00377751">
      <w:pPr>
        <w:ind w:firstLine="851"/>
        <w:jc w:val="both"/>
        <w:rPr>
          <w:sz w:val="24"/>
          <w:szCs w:val="24"/>
        </w:rPr>
      </w:pPr>
      <w:r>
        <w:rPr>
          <w:sz w:val="24"/>
          <w:szCs w:val="24"/>
        </w:rPr>
        <w:t>2)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1 настоящего пункта;</w:t>
      </w:r>
    </w:p>
    <w:p w:rsidR="003404BD" w:rsidRDefault="00377751">
      <w:pPr>
        <w:ind w:firstLine="851"/>
        <w:jc w:val="both"/>
        <w:rPr>
          <w:sz w:val="24"/>
          <w:szCs w:val="24"/>
        </w:rPr>
      </w:pPr>
      <w:r>
        <w:rPr>
          <w:sz w:val="24"/>
          <w:szCs w:val="24"/>
        </w:rPr>
        <w:t>3)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МФЦ;</w:t>
      </w:r>
    </w:p>
    <w:p w:rsidR="003404BD" w:rsidRDefault="00377751">
      <w:pPr>
        <w:ind w:firstLine="851"/>
        <w:jc w:val="both"/>
        <w:rPr>
          <w:sz w:val="24"/>
          <w:szCs w:val="24"/>
        </w:rPr>
      </w:pPr>
      <w:r>
        <w:rPr>
          <w:sz w:val="24"/>
          <w:szCs w:val="24"/>
        </w:rPr>
        <w:lastRenderedPageBreak/>
        <w:t>4) стулья, кресельные секции, скамьи (</w:t>
      </w:r>
      <w:proofErr w:type="spellStart"/>
      <w:r>
        <w:rPr>
          <w:sz w:val="24"/>
          <w:szCs w:val="24"/>
        </w:rPr>
        <w:t>банкетки</w:t>
      </w:r>
      <w:proofErr w:type="spellEnd"/>
      <w:r>
        <w:rPr>
          <w:sz w:val="24"/>
          <w:szCs w:val="24"/>
        </w:rPr>
        <w:t>)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3404BD" w:rsidRDefault="00377751">
      <w:pPr>
        <w:ind w:firstLine="851"/>
        <w:jc w:val="both"/>
        <w:rPr>
          <w:sz w:val="24"/>
          <w:szCs w:val="24"/>
        </w:rPr>
      </w:pPr>
      <w:r>
        <w:rPr>
          <w:sz w:val="24"/>
          <w:szCs w:val="24"/>
        </w:rPr>
        <w:t>5) электронную систему управления очередью.</w:t>
      </w:r>
    </w:p>
    <w:bookmarkEnd w:id="2"/>
    <w:p w:rsidR="003404BD" w:rsidRDefault="00377751">
      <w:pPr>
        <w:widowControl w:val="0"/>
        <w:autoSpaceDE w:val="0"/>
        <w:autoSpaceDN w:val="0"/>
        <w:adjustRightInd w:val="0"/>
        <w:ind w:firstLine="709"/>
        <w:jc w:val="both"/>
        <w:rPr>
          <w:rFonts w:eastAsia="Times New Roman"/>
          <w:sz w:val="24"/>
          <w:szCs w:val="24"/>
        </w:rPr>
      </w:pPr>
      <w:r>
        <w:rPr>
          <w:rFonts w:eastAsia="Times New Roman"/>
          <w:sz w:val="24"/>
          <w:szCs w:val="24"/>
        </w:rPr>
        <w:t>3.7. Сведения о ходе предоставления муниципальной услуги заявитель вправе получить при личном, письменном обращении в Уполномоченный орган, предоставляющий услугу, а также посредством телефонной связи. Кроме того, сведения о ходе предоставления муниципальной услуги заявитель вправе получить посредством ЕПГУ (для заявлений, поданных посредством ЕПГУ), РПГУ (для заявлений, поданных посредством РПГУ) электронной почты Уполномоченного органа.</w:t>
      </w:r>
    </w:p>
    <w:p w:rsidR="003404BD" w:rsidRDefault="00377751">
      <w:pPr>
        <w:widowControl w:val="0"/>
        <w:autoSpaceDE w:val="0"/>
        <w:autoSpaceDN w:val="0"/>
        <w:adjustRightInd w:val="0"/>
        <w:ind w:firstLine="709"/>
        <w:jc w:val="both"/>
        <w:rPr>
          <w:rFonts w:eastAsia="Times New Roman"/>
          <w:sz w:val="24"/>
          <w:szCs w:val="24"/>
        </w:rPr>
      </w:pPr>
      <w:r>
        <w:rPr>
          <w:rFonts w:eastAsia="Times New Roman"/>
          <w:sz w:val="24"/>
          <w:szCs w:val="24"/>
        </w:rPr>
        <w:t xml:space="preserve">3.8. Справочная информация подлежит обязательному размещению на ЕПГУ, РПГУ, официальном сайте Уполномоченного органа, предоставляющего муниципальную услугу, и является доступной для заявителя. Уполномоченный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Уполномоченного органа. </w:t>
      </w:r>
    </w:p>
    <w:p w:rsidR="003404BD" w:rsidRDefault="003404BD">
      <w:pPr>
        <w:autoSpaceDE w:val="0"/>
        <w:autoSpaceDN w:val="0"/>
        <w:adjustRightInd w:val="0"/>
        <w:ind w:firstLine="709"/>
        <w:jc w:val="both"/>
        <w:rPr>
          <w:b/>
          <w:i/>
          <w:sz w:val="24"/>
          <w:szCs w:val="24"/>
          <w:u w:val="single"/>
        </w:rPr>
      </w:pPr>
    </w:p>
    <w:p w:rsidR="003404BD" w:rsidRDefault="00377751">
      <w:pPr>
        <w:widowControl w:val="0"/>
        <w:autoSpaceDE w:val="0"/>
        <w:autoSpaceDN w:val="0"/>
        <w:adjustRightInd w:val="0"/>
        <w:ind w:firstLine="709"/>
        <w:jc w:val="center"/>
        <w:rPr>
          <w:rFonts w:eastAsia="Times New Roman"/>
          <w:b/>
          <w:sz w:val="24"/>
          <w:szCs w:val="20"/>
        </w:rPr>
      </w:pPr>
      <w:r>
        <w:rPr>
          <w:rFonts w:eastAsia="Times New Roman"/>
          <w:b/>
          <w:sz w:val="24"/>
          <w:szCs w:val="20"/>
        </w:rPr>
        <w:t>II. Стандарт предоставления муниципальной услуги</w:t>
      </w:r>
    </w:p>
    <w:p w:rsidR="003404BD" w:rsidRDefault="003404BD">
      <w:pPr>
        <w:widowControl w:val="0"/>
        <w:autoSpaceDE w:val="0"/>
        <w:autoSpaceDN w:val="0"/>
        <w:adjustRightInd w:val="0"/>
        <w:ind w:firstLine="709"/>
        <w:jc w:val="center"/>
        <w:rPr>
          <w:rFonts w:eastAsia="Times New Roman"/>
          <w:b/>
          <w:sz w:val="24"/>
          <w:szCs w:val="20"/>
        </w:rPr>
      </w:pPr>
    </w:p>
    <w:p w:rsidR="003404BD" w:rsidRDefault="00377751">
      <w:pPr>
        <w:widowControl w:val="0"/>
        <w:autoSpaceDE w:val="0"/>
        <w:autoSpaceDN w:val="0"/>
        <w:adjustRightInd w:val="0"/>
        <w:ind w:firstLine="709"/>
        <w:jc w:val="center"/>
        <w:rPr>
          <w:rFonts w:eastAsia="Times New Roman"/>
          <w:b/>
          <w:sz w:val="24"/>
          <w:szCs w:val="20"/>
        </w:rPr>
      </w:pPr>
      <w:r>
        <w:rPr>
          <w:rFonts w:eastAsia="Times New Roman"/>
          <w:b/>
          <w:sz w:val="24"/>
          <w:szCs w:val="20"/>
        </w:rPr>
        <w:t>4. Наименование муниципальной услуги</w:t>
      </w:r>
    </w:p>
    <w:p w:rsidR="003404BD" w:rsidRDefault="00377751">
      <w:pPr>
        <w:suppressLineNumbers/>
        <w:autoSpaceDE w:val="0"/>
        <w:ind w:firstLine="709"/>
        <w:jc w:val="both"/>
        <w:rPr>
          <w:bCs/>
          <w:sz w:val="24"/>
          <w:szCs w:val="24"/>
        </w:rPr>
      </w:pPr>
      <w:r>
        <w:rPr>
          <w:bCs/>
          <w:sz w:val="24"/>
          <w:szCs w:val="24"/>
        </w:rPr>
        <w:t>4.1. Согласование проведения переустройства и (или) перепланировки помещения в многоквартирном доме.</w:t>
      </w:r>
    </w:p>
    <w:p w:rsidR="003404BD" w:rsidRDefault="003404BD">
      <w:pPr>
        <w:pStyle w:val="aff0"/>
        <w:ind w:firstLine="709"/>
        <w:jc w:val="center"/>
        <w:rPr>
          <w:b/>
          <w:sz w:val="24"/>
          <w:szCs w:val="24"/>
        </w:rPr>
      </w:pPr>
    </w:p>
    <w:p w:rsidR="003404BD" w:rsidRDefault="00377751">
      <w:pPr>
        <w:pStyle w:val="aff0"/>
        <w:ind w:firstLine="709"/>
        <w:jc w:val="center"/>
        <w:rPr>
          <w:b/>
          <w:sz w:val="24"/>
          <w:szCs w:val="24"/>
        </w:rPr>
      </w:pPr>
      <w:r>
        <w:rPr>
          <w:b/>
          <w:sz w:val="24"/>
          <w:szCs w:val="24"/>
        </w:rPr>
        <w:t>5. Наименование органа, предоставляющего муниципальную услугу</w:t>
      </w:r>
    </w:p>
    <w:p w:rsidR="003404BD" w:rsidRDefault="00377751">
      <w:pPr>
        <w:pStyle w:val="aff0"/>
        <w:ind w:firstLine="709"/>
        <w:jc w:val="both"/>
        <w:rPr>
          <w:sz w:val="24"/>
          <w:szCs w:val="24"/>
        </w:rPr>
      </w:pPr>
      <w:r>
        <w:rPr>
          <w:sz w:val="24"/>
          <w:szCs w:val="24"/>
        </w:rPr>
        <w:t>5.1. Муниципальную услугу предоставляет администрация Родниковского сельского поселения Симферопольского района Республики Крым.</w:t>
      </w:r>
    </w:p>
    <w:p w:rsidR="003404BD" w:rsidRDefault="00377751">
      <w:pPr>
        <w:pStyle w:val="aff0"/>
        <w:ind w:firstLine="709"/>
        <w:jc w:val="both"/>
        <w:rPr>
          <w:i/>
          <w:iCs/>
          <w:sz w:val="24"/>
          <w:szCs w:val="24"/>
          <w:u w:val="single"/>
        </w:rPr>
      </w:pPr>
      <w:r>
        <w:rPr>
          <w:sz w:val="24"/>
          <w:szCs w:val="24"/>
        </w:rPr>
        <w:t>При предоставлении муниципальной услуги уполномоченный орган взаимодействует с:</w:t>
      </w:r>
    </w:p>
    <w:p w:rsidR="003404BD" w:rsidRDefault="00377751">
      <w:pPr>
        <w:suppressAutoHyphens/>
        <w:ind w:firstLine="709"/>
        <w:jc w:val="both"/>
        <w:rPr>
          <w:sz w:val="24"/>
          <w:szCs w:val="24"/>
        </w:rPr>
      </w:pPr>
      <w:r>
        <w:rPr>
          <w:sz w:val="24"/>
          <w:szCs w:val="24"/>
        </w:rPr>
        <w:t xml:space="preserve">- Федеральной службой государственной регистрации, кадастра и картографии Российской Федерации (далее - </w:t>
      </w:r>
      <w:proofErr w:type="spellStart"/>
      <w:proofErr w:type="gramStart"/>
      <w:r>
        <w:rPr>
          <w:sz w:val="24"/>
          <w:szCs w:val="24"/>
        </w:rPr>
        <w:t>Росреестр</w:t>
      </w:r>
      <w:proofErr w:type="spellEnd"/>
      <w:r>
        <w:rPr>
          <w:sz w:val="24"/>
          <w:szCs w:val="24"/>
        </w:rPr>
        <w:t>)/</w:t>
      </w:r>
      <w:proofErr w:type="gramEnd"/>
      <w:r>
        <w:rPr>
          <w:sz w:val="24"/>
          <w:szCs w:val="24"/>
        </w:rPr>
        <w:t>Государственным комитетом по государственной регистрации и кадастру Республики Крым;</w:t>
      </w:r>
    </w:p>
    <w:p w:rsidR="003404BD" w:rsidRDefault="00377751">
      <w:pPr>
        <w:suppressAutoHyphens/>
        <w:ind w:firstLine="709"/>
        <w:jc w:val="both"/>
        <w:rPr>
          <w:sz w:val="24"/>
          <w:szCs w:val="24"/>
        </w:rPr>
      </w:pPr>
      <w:r>
        <w:rPr>
          <w:sz w:val="24"/>
          <w:szCs w:val="24"/>
        </w:rPr>
        <w:t xml:space="preserve">- Управлением Федеральной налоговой службы (далее - </w:t>
      </w:r>
      <w:proofErr w:type="gramStart"/>
      <w:r>
        <w:rPr>
          <w:sz w:val="24"/>
          <w:szCs w:val="24"/>
        </w:rPr>
        <w:t>ФНС)/</w:t>
      </w:r>
      <w:proofErr w:type="gramEnd"/>
      <w:r>
        <w:rPr>
          <w:sz w:val="24"/>
          <w:szCs w:val="24"/>
        </w:rPr>
        <w:t>Управлением Федеральной налоговой службы по Республике Крым;</w:t>
      </w:r>
    </w:p>
    <w:p w:rsidR="003404BD" w:rsidRDefault="00377751">
      <w:pPr>
        <w:suppressAutoHyphens/>
        <w:ind w:firstLine="709"/>
        <w:jc w:val="both"/>
        <w:rPr>
          <w:i/>
          <w:iCs/>
          <w:sz w:val="24"/>
          <w:szCs w:val="24"/>
        </w:rPr>
      </w:pPr>
      <w:r>
        <w:rPr>
          <w:sz w:val="24"/>
          <w:szCs w:val="24"/>
        </w:rPr>
        <w:t xml:space="preserve">- Министерством внутренних дел Российской Федерации (далее - </w:t>
      </w:r>
      <w:proofErr w:type="gramStart"/>
      <w:r>
        <w:rPr>
          <w:sz w:val="24"/>
          <w:szCs w:val="24"/>
        </w:rPr>
        <w:t>МВД)/</w:t>
      </w:r>
      <w:proofErr w:type="gramEnd"/>
      <w:r>
        <w:rPr>
          <w:sz w:val="24"/>
          <w:szCs w:val="24"/>
        </w:rPr>
        <w:t xml:space="preserve"> Министерством внутренних дел Российской Федерации по Республике Крым </w:t>
      </w:r>
      <w:r>
        <w:rPr>
          <w:i/>
          <w:iCs/>
          <w:sz w:val="24"/>
          <w:szCs w:val="24"/>
        </w:rPr>
        <w:t>(при условии надлежащего функционирования (технической готовности) витрины данных МВД,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3404BD" w:rsidRDefault="00377751">
      <w:pPr>
        <w:suppressAutoHyphens/>
        <w:ind w:firstLine="709"/>
        <w:jc w:val="both"/>
        <w:rPr>
          <w:sz w:val="24"/>
          <w:szCs w:val="24"/>
        </w:rPr>
      </w:pPr>
      <w:r>
        <w:rPr>
          <w:sz w:val="24"/>
          <w:szCs w:val="24"/>
        </w:rPr>
        <w:t>- Министерством строительства и жилищно-коммунального хозяйства Российской Федерации/Министерство жилищно-коммунального хозяйства Республики Крым;</w:t>
      </w:r>
    </w:p>
    <w:p w:rsidR="003404BD" w:rsidRDefault="00377751">
      <w:pPr>
        <w:suppressAutoHyphens/>
        <w:ind w:firstLine="709"/>
        <w:jc w:val="both"/>
        <w:rPr>
          <w:i/>
          <w:iCs/>
          <w:sz w:val="24"/>
          <w:szCs w:val="24"/>
        </w:rPr>
      </w:pPr>
      <w:r>
        <w:rPr>
          <w:i/>
          <w:iCs/>
          <w:sz w:val="24"/>
          <w:szCs w:val="24"/>
        </w:rPr>
        <w:t>(при условии надлежащего функционирования (технической готовности) витрины данных Минстрой РФ,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3404BD" w:rsidRDefault="00377751">
      <w:pPr>
        <w:suppressAutoHyphens/>
        <w:ind w:firstLine="709"/>
        <w:jc w:val="both"/>
        <w:rPr>
          <w:i/>
          <w:iCs/>
          <w:sz w:val="24"/>
          <w:szCs w:val="24"/>
        </w:rPr>
      </w:pPr>
      <w:r>
        <w:rPr>
          <w:sz w:val="24"/>
          <w:szCs w:val="24"/>
        </w:rPr>
        <w:t xml:space="preserve">- Федеральной нотариальной палатой (далее - </w:t>
      </w:r>
      <w:proofErr w:type="gramStart"/>
      <w:r>
        <w:rPr>
          <w:sz w:val="24"/>
          <w:szCs w:val="24"/>
        </w:rPr>
        <w:t>ФНП)/</w:t>
      </w:r>
      <w:proofErr w:type="gramEnd"/>
      <w:r>
        <w:t xml:space="preserve"> </w:t>
      </w:r>
      <w:r>
        <w:rPr>
          <w:sz w:val="24"/>
          <w:szCs w:val="24"/>
        </w:rPr>
        <w:t xml:space="preserve">Нотариальной палатой Республики Крым </w:t>
      </w:r>
      <w:r>
        <w:rPr>
          <w:i/>
          <w:iCs/>
          <w:sz w:val="24"/>
          <w:szCs w:val="24"/>
        </w:rPr>
        <w:t>(при условии надлежащего функционирования (технической готовности) витрины данных ФНП, содержащей сведения о содержании документов, подтверждающих полномочия,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3404BD" w:rsidRDefault="00377751">
      <w:pPr>
        <w:suppressAutoHyphens/>
        <w:ind w:firstLine="709"/>
        <w:jc w:val="both"/>
        <w:rPr>
          <w:sz w:val="24"/>
          <w:szCs w:val="24"/>
        </w:rPr>
      </w:pPr>
      <w:r>
        <w:rPr>
          <w:sz w:val="24"/>
          <w:szCs w:val="24"/>
        </w:rPr>
        <w:t xml:space="preserve">- Министерством культуры Российской Федерации (в случае технической реализации в Республике </w:t>
      </w:r>
      <w:proofErr w:type="gramStart"/>
      <w:r>
        <w:rPr>
          <w:sz w:val="24"/>
          <w:szCs w:val="24"/>
        </w:rPr>
        <w:t>Крым)/</w:t>
      </w:r>
      <w:proofErr w:type="gramEnd"/>
      <w:r>
        <w:rPr>
          <w:sz w:val="24"/>
          <w:szCs w:val="24"/>
        </w:rPr>
        <w:t>Министерством культуры Республики Крым;</w:t>
      </w:r>
    </w:p>
    <w:p w:rsidR="003404BD" w:rsidRDefault="00377751">
      <w:pPr>
        <w:suppressAutoHyphens/>
        <w:ind w:firstLine="709"/>
        <w:jc w:val="both"/>
        <w:rPr>
          <w:sz w:val="24"/>
          <w:szCs w:val="24"/>
        </w:rPr>
      </w:pPr>
      <w:r>
        <w:rPr>
          <w:sz w:val="24"/>
          <w:szCs w:val="24"/>
        </w:rPr>
        <w:t>- Органами местного самоуправления муниципальных образований в Республике Крым;</w:t>
      </w:r>
    </w:p>
    <w:p w:rsidR="003404BD" w:rsidRDefault="00377751">
      <w:pPr>
        <w:suppressAutoHyphens/>
        <w:ind w:firstLine="709"/>
        <w:jc w:val="both"/>
        <w:rPr>
          <w:i/>
          <w:iCs/>
          <w:sz w:val="24"/>
          <w:szCs w:val="24"/>
        </w:rPr>
      </w:pPr>
      <w:r>
        <w:rPr>
          <w:i/>
          <w:iCs/>
          <w:sz w:val="24"/>
          <w:szCs w:val="24"/>
        </w:rPr>
        <w:lastRenderedPageBreak/>
        <w:t>(при условии надлежащего функционирования (технической готовности) витрины данных,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3404BD" w:rsidRDefault="00377751">
      <w:pPr>
        <w:autoSpaceDE w:val="0"/>
        <w:autoSpaceDN w:val="0"/>
        <w:adjustRightInd w:val="0"/>
        <w:ind w:firstLine="709"/>
        <w:jc w:val="both"/>
        <w:rPr>
          <w:sz w:val="24"/>
          <w:szCs w:val="24"/>
        </w:rPr>
      </w:pPr>
      <w:r>
        <w:rPr>
          <w:sz w:val="24"/>
          <w:szCs w:val="24"/>
        </w:rPr>
        <w:t>5.1.1. Муниципальная услуга может предоставляться в МФЦ в части:</w:t>
      </w:r>
    </w:p>
    <w:p w:rsidR="003404BD" w:rsidRDefault="00377751">
      <w:pPr>
        <w:autoSpaceDE w:val="0"/>
        <w:autoSpaceDN w:val="0"/>
        <w:adjustRightInd w:val="0"/>
        <w:ind w:firstLine="709"/>
        <w:jc w:val="both"/>
        <w:rPr>
          <w:sz w:val="24"/>
          <w:szCs w:val="24"/>
        </w:rPr>
      </w:pPr>
      <w:r>
        <w:rPr>
          <w:sz w:val="24"/>
          <w:szCs w:val="24"/>
        </w:rPr>
        <w:t>- приема, регистрации и передачи в Уполномоченный орган заявления и документов, необходимых для предоставления муниципальной услуги;</w:t>
      </w:r>
    </w:p>
    <w:p w:rsidR="003404BD" w:rsidRDefault="00377751">
      <w:pPr>
        <w:autoSpaceDE w:val="0"/>
        <w:autoSpaceDN w:val="0"/>
        <w:adjustRightInd w:val="0"/>
        <w:ind w:firstLine="709"/>
        <w:jc w:val="both"/>
        <w:rPr>
          <w:sz w:val="24"/>
          <w:szCs w:val="24"/>
        </w:rPr>
      </w:pPr>
      <w:r>
        <w:rPr>
          <w:sz w:val="24"/>
          <w:szCs w:val="24"/>
        </w:rPr>
        <w:t>- информирования о порядке предоставления муниципальной услуги, о ходе выполнения запроса о предоставлении муниципальной услуги;</w:t>
      </w:r>
    </w:p>
    <w:p w:rsidR="003404BD" w:rsidRDefault="00377751">
      <w:pPr>
        <w:autoSpaceDE w:val="0"/>
        <w:autoSpaceDN w:val="0"/>
        <w:adjustRightInd w:val="0"/>
        <w:ind w:firstLine="709"/>
        <w:jc w:val="both"/>
        <w:rPr>
          <w:sz w:val="24"/>
          <w:szCs w:val="24"/>
        </w:rPr>
      </w:pPr>
      <w:r>
        <w:rPr>
          <w:sz w:val="24"/>
          <w:szCs w:val="24"/>
        </w:rPr>
        <w:t>- выдачи результата предоставления муниципальной услуги.</w:t>
      </w:r>
    </w:p>
    <w:p w:rsidR="003404BD" w:rsidRDefault="00377751">
      <w:pPr>
        <w:autoSpaceDE w:val="0"/>
        <w:autoSpaceDN w:val="0"/>
        <w:adjustRightInd w:val="0"/>
        <w:ind w:firstLine="709"/>
        <w:jc w:val="both"/>
        <w:rPr>
          <w:sz w:val="24"/>
          <w:szCs w:val="24"/>
        </w:rPr>
      </w:pPr>
      <w:r>
        <w:rPr>
          <w:sz w:val="24"/>
          <w:szCs w:val="24"/>
        </w:rPr>
        <w:t xml:space="preserve">5.2.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Pr>
            <w:sz w:val="24"/>
            <w:szCs w:val="24"/>
          </w:rPr>
          <w:t>части первой статьи 9</w:t>
        </w:r>
      </w:hyperlink>
      <w:r>
        <w:rPr>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№210-ФЗ).</w:t>
      </w:r>
    </w:p>
    <w:p w:rsidR="003404BD" w:rsidRDefault="003404BD">
      <w:pPr>
        <w:ind w:firstLine="709"/>
        <w:jc w:val="center"/>
        <w:rPr>
          <w:rFonts w:eastAsia="Times New Roman"/>
          <w:b/>
          <w:sz w:val="24"/>
          <w:szCs w:val="24"/>
        </w:rPr>
      </w:pPr>
    </w:p>
    <w:p w:rsidR="003404BD" w:rsidRDefault="00377751">
      <w:pPr>
        <w:ind w:firstLine="709"/>
        <w:jc w:val="center"/>
        <w:rPr>
          <w:rFonts w:eastAsia="Times New Roman"/>
          <w:b/>
          <w:sz w:val="24"/>
          <w:szCs w:val="24"/>
        </w:rPr>
      </w:pPr>
      <w:r>
        <w:rPr>
          <w:rFonts w:eastAsia="Times New Roman"/>
          <w:b/>
          <w:sz w:val="24"/>
          <w:szCs w:val="24"/>
        </w:rPr>
        <w:t>6. Описание результата предоставления муниципальной услуги</w:t>
      </w:r>
    </w:p>
    <w:p w:rsidR="003404BD" w:rsidRDefault="00377751">
      <w:pPr>
        <w:ind w:firstLine="709"/>
        <w:jc w:val="both"/>
        <w:rPr>
          <w:rFonts w:eastAsia="Times New Roman"/>
          <w:sz w:val="24"/>
          <w:szCs w:val="24"/>
        </w:rPr>
      </w:pPr>
      <w:r>
        <w:rPr>
          <w:rFonts w:eastAsia="Times New Roman"/>
          <w:sz w:val="24"/>
          <w:szCs w:val="24"/>
        </w:rPr>
        <w:t xml:space="preserve">6.1. Результатом предоставления муниципальной услуги в случае обращения за </w:t>
      </w:r>
      <w:proofErr w:type="spellStart"/>
      <w:r>
        <w:rPr>
          <w:rFonts w:eastAsia="Times New Roman"/>
          <w:sz w:val="24"/>
          <w:szCs w:val="24"/>
        </w:rPr>
        <w:t>подуслугой</w:t>
      </w:r>
      <w:proofErr w:type="spellEnd"/>
      <w:r>
        <w:rPr>
          <w:rFonts w:eastAsia="Times New Roman"/>
          <w:sz w:val="24"/>
          <w:szCs w:val="24"/>
        </w:rPr>
        <w:t xml:space="preserve"> «Согласование проведения переустройства и (или) перепланировки помещения в многоквартирном доме» является:</w:t>
      </w:r>
    </w:p>
    <w:p w:rsidR="003404BD" w:rsidRDefault="00377751">
      <w:pPr>
        <w:suppressLineNumbers/>
        <w:autoSpaceDE w:val="0"/>
        <w:ind w:firstLine="709"/>
        <w:jc w:val="both"/>
        <w:rPr>
          <w:rFonts w:eastAsia="Times New Roman"/>
          <w:sz w:val="24"/>
          <w:szCs w:val="24"/>
        </w:rPr>
      </w:pPr>
      <w:r>
        <w:rPr>
          <w:rFonts w:eastAsia="Times New Roman"/>
          <w:sz w:val="24"/>
          <w:szCs w:val="24"/>
        </w:rPr>
        <w:t>1) Решение о согласовании проведения переустройства и (или) перепланировки жилого помещения в многоквартирном доме (по форме согласно постановлению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3404BD" w:rsidRDefault="00377751">
      <w:pPr>
        <w:suppressLineNumbers/>
        <w:autoSpaceDE w:val="0"/>
        <w:ind w:firstLine="709"/>
        <w:jc w:val="both"/>
        <w:rPr>
          <w:rFonts w:eastAsia="Times New Roman"/>
          <w:sz w:val="24"/>
          <w:szCs w:val="24"/>
        </w:rPr>
      </w:pPr>
      <w:r>
        <w:rPr>
          <w:rFonts w:eastAsia="Times New Roman"/>
          <w:sz w:val="24"/>
          <w:szCs w:val="24"/>
        </w:rPr>
        <w:t>2) Решение об отказе в согласовании проведения переустройства и (или) перепланировки жилого помещения в многоквартирном доме.</w:t>
      </w:r>
    </w:p>
    <w:p w:rsidR="003404BD" w:rsidRDefault="00377751">
      <w:pPr>
        <w:suppressLineNumbers/>
        <w:autoSpaceDE w:val="0"/>
        <w:ind w:firstLine="709"/>
        <w:jc w:val="both"/>
        <w:rPr>
          <w:rFonts w:eastAsia="Times New Roman"/>
          <w:sz w:val="24"/>
          <w:szCs w:val="24"/>
        </w:rPr>
      </w:pPr>
      <w:r>
        <w:rPr>
          <w:rFonts w:eastAsia="Times New Roman"/>
          <w:sz w:val="24"/>
          <w:szCs w:val="24"/>
        </w:rPr>
        <w:t xml:space="preserve">Результатом предоставления муниципальной услуги в случае обращения за </w:t>
      </w:r>
      <w:proofErr w:type="spellStart"/>
      <w:r>
        <w:rPr>
          <w:rFonts w:eastAsia="Times New Roman"/>
          <w:sz w:val="24"/>
          <w:szCs w:val="24"/>
        </w:rPr>
        <w:t>подуслугой</w:t>
      </w:r>
      <w:proofErr w:type="spellEnd"/>
      <w:r>
        <w:rPr>
          <w:rFonts w:eastAsia="Times New Roman"/>
          <w:sz w:val="24"/>
          <w:szCs w:val="24"/>
        </w:rPr>
        <w:t xml:space="preserve"> «Согласование акта завершения работ по переустройству и (или) перепланировке помещения в многоквартирном доме» является:</w:t>
      </w:r>
    </w:p>
    <w:p w:rsidR="003404BD" w:rsidRDefault="00377751">
      <w:pPr>
        <w:suppressLineNumbers/>
        <w:autoSpaceDE w:val="0"/>
        <w:ind w:firstLine="709"/>
        <w:jc w:val="both"/>
        <w:rPr>
          <w:rFonts w:eastAsia="Times New Roman"/>
          <w:sz w:val="24"/>
          <w:szCs w:val="24"/>
        </w:rPr>
      </w:pPr>
      <w:r>
        <w:rPr>
          <w:rFonts w:eastAsia="Times New Roman"/>
          <w:sz w:val="24"/>
          <w:szCs w:val="24"/>
        </w:rPr>
        <w:t>1) Согласованный акт приёмочной комиссии о проведении работ переустройства и (или) перепланировки жилого помещения в многоквартирном доме;</w:t>
      </w:r>
    </w:p>
    <w:p w:rsidR="003404BD" w:rsidRDefault="00377751">
      <w:pPr>
        <w:suppressLineNumbers/>
        <w:autoSpaceDE w:val="0"/>
        <w:ind w:firstLine="709"/>
        <w:jc w:val="both"/>
        <w:rPr>
          <w:rFonts w:eastAsia="Times New Roman"/>
          <w:sz w:val="24"/>
          <w:szCs w:val="24"/>
        </w:rPr>
      </w:pPr>
      <w:r>
        <w:rPr>
          <w:rFonts w:eastAsia="Times New Roman"/>
          <w:sz w:val="24"/>
          <w:szCs w:val="24"/>
        </w:rPr>
        <w:t>2) Решение об отказе в согласовании работ по переустройству и (или) перепланировке жилого помещения в многоквартирном доме.</w:t>
      </w:r>
    </w:p>
    <w:p w:rsidR="003404BD" w:rsidRDefault="00377751">
      <w:pPr>
        <w:ind w:firstLineChars="300" w:firstLine="720"/>
        <w:rPr>
          <w:sz w:val="24"/>
          <w:szCs w:val="24"/>
        </w:rPr>
      </w:pPr>
      <w:r>
        <w:rPr>
          <w:sz w:val="24"/>
          <w:szCs w:val="24"/>
        </w:rPr>
        <w:t>Переустройство помещения в многоквартирном доме считается завершенным со дня</w:t>
      </w:r>
      <w:r>
        <w:rPr>
          <w:sz w:val="24"/>
          <w:szCs w:val="24"/>
        </w:rPr>
        <w:br/>
        <w:t>утверждения акта, предусмотренного частью 2 статьи 28 Жилищного кодекса. Перепланировка</w:t>
      </w:r>
      <w:r>
        <w:rPr>
          <w:sz w:val="24"/>
          <w:szCs w:val="24"/>
        </w:rPr>
        <w:br/>
        <w:t>помещения в многоквартирном доме считается завершенной со дня внесения изменений в</w:t>
      </w:r>
      <w:r>
        <w:rPr>
          <w:sz w:val="24"/>
          <w:szCs w:val="24"/>
        </w:rPr>
        <w:br/>
        <w:t>сведения Единого государственного реестра недвижимости о границах и (или) площади</w:t>
      </w:r>
      <w:r>
        <w:rPr>
          <w:sz w:val="24"/>
          <w:szCs w:val="24"/>
        </w:rPr>
        <w:br/>
        <w:t>помещения или осуществления государственного кадастрового учета образованных помещений</w:t>
      </w:r>
      <w:r>
        <w:rPr>
          <w:sz w:val="24"/>
          <w:szCs w:val="24"/>
        </w:rPr>
        <w:br/>
        <w:t>и государственной регистрации права на образованные помещения.</w:t>
      </w:r>
    </w:p>
    <w:p w:rsidR="003404BD" w:rsidRDefault="00377751">
      <w:pPr>
        <w:suppressLineNumbers/>
        <w:autoSpaceDE w:val="0"/>
        <w:ind w:firstLine="709"/>
        <w:jc w:val="both"/>
        <w:rPr>
          <w:rFonts w:eastAsia="Times New Roman"/>
          <w:sz w:val="24"/>
          <w:szCs w:val="24"/>
        </w:rPr>
      </w:pPr>
      <w:r>
        <w:rPr>
          <w:rFonts w:eastAsia="Times New Roman"/>
          <w:sz w:val="24"/>
          <w:szCs w:val="24"/>
        </w:rPr>
        <w:t>6.2.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или МФЦ.</w:t>
      </w:r>
    </w:p>
    <w:p w:rsidR="003404BD" w:rsidRDefault="00377751">
      <w:pPr>
        <w:suppressLineNumbers/>
        <w:autoSpaceDE w:val="0"/>
        <w:ind w:firstLine="709"/>
        <w:jc w:val="both"/>
        <w:rPr>
          <w:rFonts w:eastAsia="Times New Roman"/>
          <w:sz w:val="24"/>
          <w:szCs w:val="24"/>
        </w:rPr>
      </w:pPr>
      <w:r>
        <w:rPr>
          <w:rFonts w:eastAsia="Times New Roman"/>
          <w:sz w:val="24"/>
          <w:szCs w:val="24"/>
        </w:rPr>
        <w:t>6.3. После достижения целевого состояния муниципальной услуги на основании данных реестровой записи формируется и направляется заявителю результат предоставления услуги – выписка из реестра. Выписки из реестра в форме электронного документа, направляется заявителю в личный кабинет заявителя на ЕПГУ или в МФЦ для получения на материальном носителе.</w:t>
      </w:r>
    </w:p>
    <w:p w:rsidR="003404BD" w:rsidRDefault="003404BD">
      <w:pPr>
        <w:suppressLineNumbers/>
        <w:autoSpaceDE w:val="0"/>
        <w:ind w:firstLine="709"/>
        <w:jc w:val="both"/>
        <w:rPr>
          <w:b/>
          <w:sz w:val="24"/>
          <w:szCs w:val="24"/>
        </w:rPr>
      </w:pPr>
    </w:p>
    <w:p w:rsidR="003404BD" w:rsidRDefault="00377751">
      <w:pPr>
        <w:suppressLineNumbers/>
        <w:autoSpaceDE w:val="0"/>
        <w:ind w:firstLine="709"/>
        <w:jc w:val="center"/>
        <w:rPr>
          <w:b/>
          <w:sz w:val="24"/>
          <w:szCs w:val="24"/>
        </w:rPr>
      </w:pPr>
      <w:r>
        <w:rPr>
          <w:b/>
          <w:sz w:val="24"/>
          <w:szCs w:val="24"/>
        </w:rPr>
        <w:t>7. Срок предоставления муниципальной услуги</w:t>
      </w:r>
    </w:p>
    <w:p w:rsidR="003404BD" w:rsidRDefault="00377751">
      <w:pPr>
        <w:suppressLineNumbers/>
        <w:autoSpaceDE w:val="0"/>
        <w:ind w:firstLine="709"/>
        <w:jc w:val="both"/>
        <w:rPr>
          <w:sz w:val="24"/>
          <w:szCs w:val="24"/>
        </w:rPr>
      </w:pPr>
      <w:r>
        <w:rPr>
          <w:sz w:val="24"/>
          <w:szCs w:val="24"/>
        </w:rPr>
        <w:lastRenderedPageBreak/>
        <w:t xml:space="preserve">7.1. Срок предоставления услуги при обращении за получением </w:t>
      </w:r>
      <w:proofErr w:type="spellStart"/>
      <w:r>
        <w:rPr>
          <w:sz w:val="24"/>
          <w:szCs w:val="24"/>
        </w:rPr>
        <w:t>подуслуги</w:t>
      </w:r>
      <w:proofErr w:type="spellEnd"/>
      <w:r>
        <w:rPr>
          <w:sz w:val="24"/>
          <w:szCs w:val="24"/>
        </w:rPr>
        <w:t xml:space="preserve"> «С</w:t>
      </w:r>
      <w:r>
        <w:rPr>
          <w:rFonts w:eastAsia="Times New Roman"/>
          <w:sz w:val="24"/>
          <w:szCs w:val="24"/>
        </w:rPr>
        <w:t>огласование проведения переустройства и (или) перепланировки жилого помещения в многоквартирном доме</w:t>
      </w:r>
      <w:r>
        <w:rPr>
          <w:sz w:val="24"/>
          <w:szCs w:val="24"/>
        </w:rPr>
        <w:t xml:space="preserve">» составляет 13 рабочих дней, срок предоставления услуги при обращении за получением </w:t>
      </w:r>
      <w:proofErr w:type="spellStart"/>
      <w:r>
        <w:rPr>
          <w:sz w:val="24"/>
          <w:szCs w:val="24"/>
        </w:rPr>
        <w:t>подуслуги</w:t>
      </w:r>
      <w:proofErr w:type="spellEnd"/>
      <w:r>
        <w:rPr>
          <w:sz w:val="24"/>
          <w:szCs w:val="24"/>
        </w:rPr>
        <w:t xml:space="preserve"> «Согласование акта завершения работ по переустройству и (или) перепланировке помещения в многоквартирном доме» составляет 5 рабочих дней (без учета срока работы приемочной комиссии) при условии надлежащего функционирования (технической готовности, подключении витрин данных) системы межведомственного электронного взаимодействия (далее – СМЭВ) и подключаемых к ней региональных СМЭВ, содержащих необходимые сведения, и при условии обеспечения доступа к витрине данных предоставляющего услугу ведомства, а также при наличии технической возможности информационных систем Республики Крым.</w:t>
      </w:r>
    </w:p>
    <w:p w:rsidR="003404BD" w:rsidRDefault="00377751">
      <w:pPr>
        <w:suppressLineNumbers/>
        <w:autoSpaceDE w:val="0"/>
        <w:ind w:firstLine="709"/>
        <w:jc w:val="both"/>
        <w:rPr>
          <w:sz w:val="24"/>
          <w:szCs w:val="24"/>
        </w:rPr>
      </w:pPr>
      <w:r>
        <w:rPr>
          <w:sz w:val="24"/>
          <w:szCs w:val="24"/>
        </w:rPr>
        <w:t>7.1.1. В случае направления запроса посредством МФЦ срок предоставления услуги исчисляется со дня поступления (регистрации) документов в Уполномоченном органе.</w:t>
      </w:r>
    </w:p>
    <w:p w:rsidR="003404BD" w:rsidRDefault="00377751">
      <w:pPr>
        <w:suppressLineNumbers/>
        <w:autoSpaceDE w:val="0"/>
        <w:ind w:firstLine="709"/>
        <w:jc w:val="both"/>
        <w:rPr>
          <w:sz w:val="24"/>
          <w:szCs w:val="24"/>
        </w:rPr>
      </w:pPr>
      <w:r>
        <w:rPr>
          <w:sz w:val="24"/>
          <w:szCs w:val="24"/>
        </w:rPr>
        <w:t>7.2. Срок предоставления услуги, указанный в пункте 7.1. настоящего Административного регламента рассчитан исходя из того, что в случае технической возможности межведомственное взаимодействие будет осуществляться в режиме реального времени. В обратном случае срок межведомственного взаимодействия составляет 48 часов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Правила межведомственного взаимодействия)).</w:t>
      </w:r>
    </w:p>
    <w:p w:rsidR="003404BD" w:rsidRDefault="00377751">
      <w:pPr>
        <w:suppressLineNumbers/>
        <w:autoSpaceDE w:val="0"/>
        <w:ind w:firstLine="709"/>
        <w:jc w:val="both"/>
        <w:rPr>
          <w:sz w:val="24"/>
          <w:szCs w:val="24"/>
        </w:rPr>
      </w:pPr>
      <w:r>
        <w:rPr>
          <w:sz w:val="24"/>
          <w:szCs w:val="24"/>
        </w:rPr>
        <w:t>В случае необходимости подготовки и направления межведомственных запросов иными способами срок оказания услуги может быть продлен на 5 рабочих дней.</w:t>
      </w:r>
    </w:p>
    <w:p w:rsidR="003404BD" w:rsidRDefault="00377751">
      <w:pPr>
        <w:suppressLineNumbers/>
        <w:autoSpaceDE w:val="0"/>
        <w:ind w:firstLine="709"/>
        <w:jc w:val="both"/>
        <w:rPr>
          <w:sz w:val="24"/>
          <w:szCs w:val="24"/>
        </w:rPr>
      </w:pPr>
      <w:r>
        <w:rPr>
          <w:sz w:val="24"/>
          <w:szCs w:val="24"/>
        </w:rPr>
        <w:t>7.3. Срок приостановления предоставления муниципальной услуги составляет 7 рабочих дней.</w:t>
      </w:r>
    </w:p>
    <w:p w:rsidR="003404BD" w:rsidRDefault="00377751">
      <w:pPr>
        <w:suppressLineNumbers/>
        <w:autoSpaceDE w:val="0"/>
        <w:ind w:firstLine="709"/>
        <w:jc w:val="both"/>
        <w:rPr>
          <w:sz w:val="24"/>
          <w:szCs w:val="24"/>
        </w:rPr>
      </w:pPr>
      <w:r>
        <w:rPr>
          <w:sz w:val="24"/>
          <w:szCs w:val="24"/>
        </w:rPr>
        <w:t>7.4. Направление результата предоставления муниципальной услуги в электронном виде осуществляется в день принятия решения (в режиме реального времени). Направление результата предоставления муниципальной услуги заявителю на бумажном носителе посредством почтовой связи производится не позднее чем через 3 рабочих дня (в общий срок предоставления услуги не включается) со дня принятия решения. Выдача результата предоставления услуги на бумажном носителе в случае обращения в уполномоченный орган осуществляется не позднее чем через 3 рабочих дня (в общий срок предоставления услуги не включается) со дня принятия решения.</w:t>
      </w:r>
    </w:p>
    <w:p w:rsidR="003404BD" w:rsidRDefault="00377751">
      <w:pPr>
        <w:suppressLineNumbers/>
        <w:autoSpaceDE w:val="0"/>
        <w:ind w:firstLine="709"/>
        <w:jc w:val="both"/>
        <w:rPr>
          <w:sz w:val="24"/>
          <w:szCs w:val="24"/>
        </w:rPr>
      </w:pPr>
      <w:r>
        <w:rPr>
          <w:sz w:val="24"/>
          <w:szCs w:val="24"/>
        </w:rPr>
        <w:t>Уполномоченный орган обеспечивает передачу результата предоставления муниципальной услуги в МФЦ для выдачи заявителю не позднее 2 рабочих дней, следующих за днем окончания установленного настоящим административным регламентом срока предоставления муниципальной услуги.</w:t>
      </w:r>
    </w:p>
    <w:p w:rsidR="003404BD" w:rsidRDefault="003404BD">
      <w:pPr>
        <w:pStyle w:val="printj"/>
        <w:spacing w:before="0" w:after="0"/>
        <w:ind w:firstLine="709"/>
        <w:jc w:val="center"/>
        <w:rPr>
          <w:b/>
          <w:color w:val="000000"/>
        </w:rPr>
      </w:pPr>
    </w:p>
    <w:p w:rsidR="003404BD" w:rsidRDefault="00377751">
      <w:pPr>
        <w:pStyle w:val="printj"/>
        <w:spacing w:before="0" w:after="0"/>
        <w:ind w:firstLine="709"/>
        <w:jc w:val="center"/>
        <w:rPr>
          <w:b/>
          <w:color w:val="000000"/>
        </w:rPr>
      </w:pPr>
      <w:r>
        <w:rPr>
          <w:b/>
          <w:color w:val="000000"/>
        </w:rPr>
        <w:t>8. Перечень нормативных правовых актов, регулирующих отношения, возникающие в связи с предоставлением муниципальной услуги</w:t>
      </w:r>
    </w:p>
    <w:p w:rsidR="003404BD" w:rsidRDefault="00377751">
      <w:pPr>
        <w:pStyle w:val="printj"/>
        <w:spacing w:before="0" w:after="0"/>
        <w:ind w:firstLine="709"/>
      </w:pPr>
      <w:r>
        <w:t>8.1. Перечень нормативных правовых актов, регулирующих предоставление муниципальной услуги размещен на ЕПГУ, РПГУ и официальном сайте Уполномоченного органа.</w:t>
      </w:r>
    </w:p>
    <w:p w:rsidR="003404BD" w:rsidRDefault="003404BD">
      <w:pPr>
        <w:ind w:firstLine="709"/>
        <w:jc w:val="center"/>
        <w:rPr>
          <w:rFonts w:eastAsia="Times New Roman"/>
          <w:b/>
          <w:color w:val="000000"/>
          <w:sz w:val="24"/>
          <w:szCs w:val="24"/>
        </w:rPr>
      </w:pPr>
    </w:p>
    <w:p w:rsidR="003404BD" w:rsidRDefault="00377751">
      <w:pPr>
        <w:ind w:firstLine="709"/>
        <w:jc w:val="center"/>
        <w:rPr>
          <w:rFonts w:eastAsia="Times New Roman"/>
          <w:b/>
          <w:color w:val="000000"/>
          <w:sz w:val="24"/>
          <w:szCs w:val="24"/>
        </w:rPr>
      </w:pPr>
      <w:r>
        <w:rPr>
          <w:rFonts w:eastAsia="Times New Roman"/>
          <w:b/>
          <w:color w:val="000000"/>
          <w:sz w:val="24"/>
          <w:szCs w:val="24"/>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3404BD" w:rsidRDefault="003404BD">
      <w:pPr>
        <w:suppressLineNumbers/>
        <w:autoSpaceDE w:val="0"/>
        <w:autoSpaceDN w:val="0"/>
        <w:adjustRightInd w:val="0"/>
        <w:ind w:firstLine="709"/>
        <w:jc w:val="both"/>
        <w:rPr>
          <w:sz w:val="24"/>
          <w:szCs w:val="24"/>
        </w:rPr>
      </w:pPr>
    </w:p>
    <w:p w:rsidR="003404BD" w:rsidRDefault="00377751">
      <w:pPr>
        <w:suppressLineNumbers/>
        <w:autoSpaceDE w:val="0"/>
        <w:autoSpaceDN w:val="0"/>
        <w:adjustRightInd w:val="0"/>
        <w:ind w:firstLine="709"/>
        <w:jc w:val="both"/>
        <w:rPr>
          <w:sz w:val="24"/>
          <w:szCs w:val="24"/>
        </w:rPr>
      </w:pPr>
      <w:r>
        <w:rPr>
          <w:sz w:val="24"/>
          <w:szCs w:val="24"/>
        </w:rPr>
        <w:t xml:space="preserve">9.1. Перечень документов, обязательных к предоставлению заявителем самостоятельно, в случае обращения за согласованием проведения переустройства и (или) перепланировки помещения в многоквартирном доме: </w:t>
      </w:r>
    </w:p>
    <w:p w:rsidR="003404BD" w:rsidRDefault="00377751">
      <w:pPr>
        <w:suppressLineNumbers/>
        <w:autoSpaceDE w:val="0"/>
        <w:autoSpaceDN w:val="0"/>
        <w:adjustRightInd w:val="0"/>
        <w:ind w:firstLine="709"/>
        <w:jc w:val="both"/>
        <w:rPr>
          <w:sz w:val="24"/>
          <w:szCs w:val="24"/>
        </w:rPr>
      </w:pPr>
      <w:r>
        <w:rPr>
          <w:sz w:val="24"/>
          <w:szCs w:val="24"/>
        </w:rPr>
        <w:lastRenderedPageBreak/>
        <w:t>1) Заявление о предоставлении муниципальной услуги по форме, утвержденной 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(предоставляется в случае личного обращения в уполномоченный орган/МФЦ);</w:t>
      </w:r>
    </w:p>
    <w:p w:rsidR="003404BD" w:rsidRDefault="00377751">
      <w:pPr>
        <w:suppressLineNumbers/>
        <w:autoSpaceDE w:val="0"/>
        <w:autoSpaceDN w:val="0"/>
        <w:adjustRightInd w:val="0"/>
        <w:ind w:firstLine="709"/>
        <w:jc w:val="both"/>
        <w:rPr>
          <w:sz w:val="24"/>
          <w:szCs w:val="24"/>
        </w:rPr>
      </w:pPr>
      <w:r>
        <w:rPr>
          <w:sz w:val="24"/>
          <w:szCs w:val="24"/>
        </w:rPr>
        <w:t>В случае направления заявления посредством ЕПГУ/РПГУ формирование заявления осуществляется посредством заполнения интерактивной формы на ЕПГУ/РПГУ без необходимости дополнительной подачи заявления в какой-либо иной форме. При авторизации посредством подтвержденной учетной записи в Единой системе идентификации и аутентификации (далее – ЕСИА) запрос считается подписанным простой электронной подписью Заявителя, представителя Заявителя, уполномоченного на подписание заявления.</w:t>
      </w:r>
    </w:p>
    <w:p w:rsidR="003404BD" w:rsidRDefault="00377751">
      <w:pPr>
        <w:suppressLineNumbers/>
        <w:autoSpaceDE w:val="0"/>
        <w:autoSpaceDN w:val="0"/>
        <w:adjustRightInd w:val="0"/>
        <w:ind w:firstLine="709"/>
        <w:jc w:val="both"/>
        <w:rPr>
          <w:sz w:val="24"/>
          <w:szCs w:val="24"/>
        </w:rPr>
      </w:pPr>
      <w:r>
        <w:rPr>
          <w:sz w:val="24"/>
          <w:szCs w:val="24"/>
        </w:rPr>
        <w:t xml:space="preserve">В случае подачи в электронном виде, в заявлении также указывается один из следующих способов направления результата предоставления муниципальной услуги: </w:t>
      </w:r>
    </w:p>
    <w:p w:rsidR="003404BD" w:rsidRDefault="00377751">
      <w:pPr>
        <w:suppressLineNumbers/>
        <w:autoSpaceDE w:val="0"/>
        <w:autoSpaceDN w:val="0"/>
        <w:adjustRightInd w:val="0"/>
        <w:ind w:firstLine="709"/>
        <w:jc w:val="both"/>
        <w:rPr>
          <w:sz w:val="24"/>
          <w:szCs w:val="24"/>
        </w:rPr>
      </w:pPr>
      <w:r>
        <w:rPr>
          <w:sz w:val="24"/>
          <w:szCs w:val="24"/>
        </w:rPr>
        <w:t>- в форме электронного документа в личном кабинете на ЕПГУ/РПГУ;</w:t>
      </w:r>
    </w:p>
    <w:p w:rsidR="003404BD" w:rsidRDefault="00377751">
      <w:pPr>
        <w:suppressLineNumbers/>
        <w:autoSpaceDE w:val="0"/>
        <w:autoSpaceDN w:val="0"/>
        <w:adjustRightInd w:val="0"/>
        <w:ind w:firstLine="709"/>
        <w:jc w:val="both"/>
        <w:rPr>
          <w:sz w:val="24"/>
          <w:szCs w:val="24"/>
        </w:rPr>
      </w:pPr>
      <w:r>
        <w:rPr>
          <w:sz w:val="24"/>
          <w:szCs w:val="24"/>
        </w:rPr>
        <w:t>- на бумажном носителе в виде распечатанного экземпляра электронного документа в Уполномоченном органе, МФЦ.</w:t>
      </w:r>
    </w:p>
    <w:p w:rsidR="003404BD" w:rsidRDefault="00377751">
      <w:pPr>
        <w:suppressLineNumbers/>
        <w:autoSpaceDE w:val="0"/>
        <w:autoSpaceDN w:val="0"/>
        <w:adjustRightInd w:val="0"/>
        <w:ind w:firstLine="709"/>
        <w:jc w:val="both"/>
        <w:rPr>
          <w:sz w:val="24"/>
          <w:szCs w:val="24"/>
        </w:rPr>
      </w:pPr>
      <w:r>
        <w:rPr>
          <w:sz w:val="24"/>
          <w:szCs w:val="24"/>
        </w:rPr>
        <w:t xml:space="preserve">2) Документ, удостоверяющий личность Заявителя или представителя Заявителя (предоставляется в случае личного обращения в уполномоченный орган/МФЦ). В случае направления заявления посредством ЕПГУ/РПГУ сведения из документа, удостоверяющего личность Заявителя,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СМЭВ. </w:t>
      </w:r>
    </w:p>
    <w:p w:rsidR="003404BD" w:rsidRDefault="00377751">
      <w:pPr>
        <w:suppressLineNumbers/>
        <w:autoSpaceDE w:val="0"/>
        <w:autoSpaceDN w:val="0"/>
        <w:adjustRightInd w:val="0"/>
        <w:ind w:firstLine="709"/>
        <w:jc w:val="both"/>
        <w:rPr>
          <w:sz w:val="24"/>
          <w:szCs w:val="24"/>
        </w:rPr>
      </w:pPr>
      <w:r>
        <w:rPr>
          <w:sz w:val="24"/>
          <w:szCs w:val="24"/>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t xml:space="preserve"> </w:t>
      </w:r>
      <w:r>
        <w:rPr>
          <w:sz w:val="24"/>
          <w:szCs w:val="24"/>
        </w:rPr>
        <w:t>составленная в простой письменной форме в соответствии с законодательством Российской Федерации. В случае, если заявление подается через представителя заявителя посредством ЕПГУ/РПГУ,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11.02.1993 года № 4462-1.</w:t>
      </w:r>
    </w:p>
    <w:p w:rsidR="003404BD" w:rsidRDefault="00377751">
      <w:pPr>
        <w:suppressLineNumbers/>
        <w:autoSpaceDE w:val="0"/>
        <w:autoSpaceDN w:val="0"/>
        <w:adjustRightInd w:val="0"/>
        <w:ind w:firstLine="709"/>
        <w:jc w:val="both"/>
        <w:rPr>
          <w:sz w:val="24"/>
          <w:szCs w:val="24"/>
        </w:rPr>
      </w:pPr>
      <w:r>
        <w:rPr>
          <w:sz w:val="24"/>
          <w:szCs w:val="24"/>
        </w:rPr>
        <w:t xml:space="preserve">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Pr>
          <w:sz w:val="24"/>
          <w:szCs w:val="24"/>
          <w:lang w:val="en-US"/>
        </w:rPr>
        <w:t>sig</w:t>
      </w:r>
      <w:r>
        <w:rPr>
          <w:sz w:val="24"/>
          <w:szCs w:val="24"/>
        </w:rPr>
        <w:t>3.</w:t>
      </w:r>
    </w:p>
    <w:p w:rsidR="003404BD" w:rsidRDefault="00377751">
      <w:pPr>
        <w:suppressLineNumbers/>
        <w:autoSpaceDE w:val="0"/>
        <w:autoSpaceDN w:val="0"/>
        <w:adjustRightInd w:val="0"/>
        <w:ind w:firstLine="709"/>
        <w:jc w:val="both"/>
        <w:rPr>
          <w:sz w:val="24"/>
          <w:szCs w:val="24"/>
        </w:rPr>
      </w:pPr>
      <w:r>
        <w:rPr>
          <w:sz w:val="24"/>
          <w:szCs w:val="24"/>
        </w:rPr>
        <w:t>4) Правоустанавливающие документы на помещение (в случае отсутствия сведения в ЕГРН) (в случае обращения посредством ЕПГУ/РПГУ необходимо прикрепить к заявлению электронный образ документа);</w:t>
      </w:r>
    </w:p>
    <w:p w:rsidR="003404BD" w:rsidRDefault="00377751">
      <w:pPr>
        <w:suppressLineNumbers/>
        <w:autoSpaceDE w:val="0"/>
        <w:autoSpaceDN w:val="0"/>
        <w:adjustRightInd w:val="0"/>
        <w:ind w:firstLine="709"/>
        <w:jc w:val="both"/>
        <w:rPr>
          <w:sz w:val="24"/>
          <w:szCs w:val="24"/>
        </w:rPr>
      </w:pPr>
      <w:r>
        <w:rPr>
          <w:sz w:val="24"/>
          <w:szCs w:val="24"/>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Pr>
          <w:sz w:val="24"/>
          <w:szCs w:val="24"/>
        </w:rPr>
        <w:t>перепланируемое</w:t>
      </w:r>
      <w:proofErr w:type="spellEnd"/>
      <w:r>
        <w:rPr>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Pr>
          <w:sz w:val="24"/>
          <w:szCs w:val="24"/>
        </w:rPr>
        <w:t>наймодателем</w:t>
      </w:r>
      <w:proofErr w:type="spellEnd"/>
      <w:r>
        <w:rPr>
          <w:sz w:val="24"/>
          <w:szCs w:val="24"/>
        </w:rPr>
        <w:t xml:space="preserve"> на представление предусмотренных настоящим пунктом документов наниматель переустраиваемого и (или) </w:t>
      </w:r>
      <w:proofErr w:type="spellStart"/>
      <w:r>
        <w:rPr>
          <w:sz w:val="24"/>
          <w:szCs w:val="24"/>
        </w:rPr>
        <w:t>перепланируемого</w:t>
      </w:r>
      <w:proofErr w:type="spellEnd"/>
      <w:r>
        <w:rPr>
          <w:sz w:val="24"/>
          <w:szCs w:val="24"/>
        </w:rPr>
        <w:t xml:space="preserve"> жилого помещения по договору социального найма);</w:t>
      </w:r>
    </w:p>
    <w:p w:rsidR="003404BD" w:rsidRDefault="00377751">
      <w:pPr>
        <w:suppressLineNumbers/>
        <w:autoSpaceDE w:val="0"/>
        <w:autoSpaceDN w:val="0"/>
        <w:adjustRightInd w:val="0"/>
        <w:ind w:firstLine="709"/>
        <w:jc w:val="both"/>
        <w:rPr>
          <w:sz w:val="24"/>
          <w:szCs w:val="24"/>
        </w:rPr>
      </w:pPr>
      <w:r>
        <w:rPr>
          <w:sz w:val="24"/>
          <w:szCs w:val="24"/>
        </w:rPr>
        <w:t xml:space="preserve">В случае обращения посредством ЕПГУ в целевом состоянии собственник переводимого и (или) переустраиваемого помещения, направляющий заявление первым, указывает членов своей семьи (в том числе временно отсутствующих), занимающих такое помещение вместе с заявителем на основании договора социального найма, с последующим согласованием с ними путём автоматизированного направления в личный кабинет на ЕПГУ уведомления о необходимости дачи </w:t>
      </w:r>
      <w:r>
        <w:rPr>
          <w:sz w:val="24"/>
          <w:szCs w:val="24"/>
        </w:rPr>
        <w:lastRenderedPageBreak/>
        <w:t>согласия на проведение работ по переустройству и (или) перепланировке (платформа согласие) В случае отсутствия личного кабинета у члена семьи на ЕПГУ сохраняется возможность приложить электронный образ согласия.</w:t>
      </w:r>
    </w:p>
    <w:p w:rsidR="003404BD" w:rsidRDefault="00377751">
      <w:pPr>
        <w:suppressLineNumbers/>
        <w:autoSpaceDE w:val="0"/>
        <w:autoSpaceDN w:val="0"/>
        <w:adjustRightInd w:val="0"/>
        <w:ind w:firstLine="709"/>
        <w:jc w:val="both"/>
        <w:rPr>
          <w:sz w:val="24"/>
          <w:szCs w:val="24"/>
        </w:rPr>
      </w:pPr>
      <w:r>
        <w:rPr>
          <w:sz w:val="24"/>
          <w:szCs w:val="24"/>
        </w:rPr>
        <w:t xml:space="preserve">6) Подготовленный и оформленный в установленном порядке проект переустройства и (или) перепланировки переустраиваемого и (или) </w:t>
      </w:r>
      <w:proofErr w:type="spellStart"/>
      <w:r>
        <w:rPr>
          <w:sz w:val="24"/>
          <w:szCs w:val="24"/>
        </w:rPr>
        <w:t>перепланируемого</w:t>
      </w:r>
      <w:proofErr w:type="spellEnd"/>
      <w:r>
        <w:rPr>
          <w:sz w:val="24"/>
          <w:szCs w:val="24"/>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w:t>
      </w:r>
    </w:p>
    <w:p w:rsidR="003404BD" w:rsidRDefault="00377751">
      <w:pPr>
        <w:suppressLineNumbers/>
        <w:autoSpaceDE w:val="0"/>
        <w:autoSpaceDN w:val="0"/>
        <w:adjustRightInd w:val="0"/>
        <w:ind w:firstLine="709"/>
        <w:jc w:val="both"/>
        <w:rPr>
          <w:sz w:val="24"/>
          <w:szCs w:val="24"/>
        </w:rPr>
      </w:pPr>
      <w:r>
        <w:rPr>
          <w:sz w:val="24"/>
          <w:szCs w:val="24"/>
        </w:rPr>
        <w:t>В случае обращения посредством ЕПГУ/РПГУ проектная документация представляется в форме электронного документа, подписанного УКЭП кадастрового инженера, либо подготовленная специализированными проектными организациями или индивидуальными предпринимателями (проектировщиками).</w:t>
      </w:r>
    </w:p>
    <w:p w:rsidR="003404BD" w:rsidRDefault="00377751">
      <w:pPr>
        <w:suppressLineNumbers/>
        <w:autoSpaceDE w:val="0"/>
        <w:autoSpaceDN w:val="0"/>
        <w:adjustRightInd w:val="0"/>
        <w:ind w:firstLine="709"/>
        <w:jc w:val="both"/>
        <w:rPr>
          <w:sz w:val="24"/>
          <w:szCs w:val="24"/>
        </w:rPr>
      </w:pPr>
      <w:r>
        <w:rPr>
          <w:sz w:val="24"/>
          <w:szCs w:val="24"/>
        </w:rPr>
        <w:t xml:space="preserve">В случае технической реализации сведения о содержании протокола общего собрания собственников помещений в многоквартирном доме получаются Уполномоченным органом в порядке межведомственного взаимодействия из Государственной информационной системы жилищно-коммунального хозяйства (ГИС ЖКХ); </w:t>
      </w:r>
    </w:p>
    <w:p w:rsidR="003404BD" w:rsidRDefault="00377751">
      <w:pPr>
        <w:suppressLineNumbers/>
        <w:autoSpaceDE w:val="0"/>
        <w:autoSpaceDN w:val="0"/>
        <w:adjustRightInd w:val="0"/>
        <w:ind w:firstLine="709"/>
        <w:jc w:val="both"/>
        <w:rPr>
          <w:sz w:val="24"/>
          <w:szCs w:val="24"/>
        </w:rPr>
      </w:pPr>
      <w:r>
        <w:rPr>
          <w:sz w:val="24"/>
          <w:szCs w:val="24"/>
        </w:rPr>
        <w:t>Требования в отношении документа «Согласие собственников на переустройство и (или) перепланировку помещения в многоквартирном доме» (в случае, если помещение находится в общей долевой (совместной) собственности) - после достижения целевого состояния, в случае обращения посредством ЕПГУ собственник переводимого и (или) переустраиваемого помещения, направляющий заявление первым, указывает всех собственников указанного помещения, с последующим согласованием с ними путём автоматизированного направления в личный кабинет на ЕПГУ уведомления о необходимости дачи согласия на проведение работ по переустройству и (или) перепланировке (платформа согласие). В случае отсутствия личного кабинета у собственника на ЕПГУ сохраняется возможность приложить электронный образ согласия.</w:t>
      </w:r>
    </w:p>
    <w:p w:rsidR="003404BD" w:rsidRDefault="00377751">
      <w:pPr>
        <w:spacing w:line="15" w:lineRule="atLeast"/>
        <w:rPr>
          <w:color w:val="2C2D2E"/>
          <w:sz w:val="24"/>
          <w:szCs w:val="24"/>
        </w:rPr>
      </w:pPr>
      <w:r>
        <w:rPr>
          <w:sz w:val="24"/>
          <w:szCs w:val="24"/>
        </w:rPr>
        <w:t xml:space="preserve">9.1.1.   В </w:t>
      </w:r>
      <w:r w:rsidRPr="00377751">
        <w:rPr>
          <w:rFonts w:eastAsia="sans-serif"/>
          <w:color w:val="2C2D2E"/>
          <w:sz w:val="24"/>
          <w:szCs w:val="24"/>
          <w:lang w:eastAsia="zh-CN" w:bidi="ar"/>
        </w:rPr>
        <w:t>случае обращения за согласованием акта завершения работ по переустройству и</w:t>
      </w:r>
      <w:r w:rsidRPr="00377751">
        <w:rPr>
          <w:rFonts w:eastAsia="SimSun"/>
          <w:color w:val="2C2D2E"/>
          <w:sz w:val="24"/>
          <w:szCs w:val="24"/>
          <w:lang w:eastAsia="zh-CN" w:bidi="ar"/>
        </w:rPr>
        <w:br/>
      </w:r>
      <w:r w:rsidRPr="00377751">
        <w:rPr>
          <w:rFonts w:eastAsia="sans-serif"/>
          <w:color w:val="2C2D2E"/>
          <w:sz w:val="24"/>
          <w:szCs w:val="24"/>
          <w:lang w:eastAsia="zh-CN" w:bidi="ar"/>
        </w:rPr>
        <w:t>(или) перепланировке помещения в многоквартирном доме кроме документов, указанных в</w:t>
      </w:r>
      <w:r w:rsidRPr="00377751">
        <w:rPr>
          <w:rFonts w:eastAsia="SimSun"/>
          <w:color w:val="2C2D2E"/>
          <w:sz w:val="24"/>
          <w:szCs w:val="24"/>
          <w:lang w:eastAsia="zh-CN" w:bidi="ar"/>
        </w:rPr>
        <w:br/>
      </w:r>
      <w:r w:rsidRPr="00377751">
        <w:rPr>
          <w:rFonts w:eastAsia="sans-serif"/>
          <w:color w:val="2C2D2E"/>
          <w:sz w:val="24"/>
          <w:szCs w:val="24"/>
          <w:lang w:eastAsia="zh-CN" w:bidi="ar"/>
        </w:rPr>
        <w:t>подпунктах 2 - 4 пункта 9.1 настоящего Административного регламента, заявителем</w:t>
      </w:r>
      <w:r w:rsidRPr="00377751">
        <w:rPr>
          <w:rFonts w:eastAsia="SimSun"/>
          <w:color w:val="2C2D2E"/>
          <w:sz w:val="24"/>
          <w:szCs w:val="24"/>
          <w:lang w:eastAsia="zh-CN" w:bidi="ar"/>
        </w:rPr>
        <w:br/>
      </w:r>
      <w:r w:rsidRPr="00377751">
        <w:rPr>
          <w:rFonts w:eastAsia="sans-serif"/>
          <w:color w:val="2C2D2E"/>
          <w:sz w:val="24"/>
          <w:szCs w:val="24"/>
          <w:lang w:eastAsia="zh-CN" w:bidi="ar"/>
        </w:rPr>
        <w:t xml:space="preserve">предоставляется уведомление о завершении указанных работ (приложение </w:t>
      </w:r>
      <w:r>
        <w:rPr>
          <w:rFonts w:eastAsia="sans-serif"/>
          <w:color w:val="2C2D2E"/>
          <w:sz w:val="24"/>
          <w:szCs w:val="24"/>
          <w:lang w:val="en-US" w:eastAsia="zh-CN" w:bidi="ar"/>
        </w:rPr>
        <w:t>No</w:t>
      </w:r>
      <w:r w:rsidRPr="00377751">
        <w:rPr>
          <w:rFonts w:eastAsia="sans-serif"/>
          <w:color w:val="2C2D2E"/>
          <w:sz w:val="24"/>
          <w:szCs w:val="24"/>
          <w:lang w:eastAsia="zh-CN" w:bidi="ar"/>
        </w:rPr>
        <w:t>1 к настоящему</w:t>
      </w:r>
      <w:r w:rsidRPr="00377751">
        <w:rPr>
          <w:rFonts w:eastAsia="SimSun"/>
          <w:color w:val="2C2D2E"/>
          <w:sz w:val="24"/>
          <w:szCs w:val="24"/>
          <w:lang w:eastAsia="zh-CN" w:bidi="ar"/>
        </w:rPr>
        <w:br/>
      </w:r>
      <w:r w:rsidRPr="00377751">
        <w:rPr>
          <w:rFonts w:eastAsia="sans-serif"/>
          <w:color w:val="2C2D2E"/>
          <w:sz w:val="24"/>
          <w:szCs w:val="24"/>
          <w:lang w:eastAsia="zh-CN" w:bidi="ar"/>
        </w:rPr>
        <w:t>административному регламенту). В случае перепланировки помещения к такому уведомлению</w:t>
      </w:r>
      <w:r w:rsidRPr="00377751">
        <w:rPr>
          <w:rFonts w:eastAsia="SimSun"/>
          <w:color w:val="2C2D2E"/>
          <w:sz w:val="24"/>
          <w:szCs w:val="24"/>
          <w:lang w:eastAsia="zh-CN" w:bidi="ar"/>
        </w:rPr>
        <w:br/>
      </w:r>
      <w:r w:rsidRPr="00377751">
        <w:rPr>
          <w:rFonts w:eastAsia="sans-serif"/>
          <w:color w:val="2C2D2E"/>
          <w:sz w:val="24"/>
          <w:szCs w:val="24"/>
          <w:lang w:eastAsia="zh-CN" w:bidi="ar"/>
        </w:rPr>
        <w:t>прилагается технический план перепланированного помещения, подготовленный заявителем в</w:t>
      </w:r>
      <w:r w:rsidRPr="00377751">
        <w:rPr>
          <w:rFonts w:eastAsia="SimSun"/>
          <w:color w:val="2C2D2E"/>
          <w:sz w:val="24"/>
          <w:szCs w:val="24"/>
          <w:lang w:eastAsia="zh-CN" w:bidi="ar"/>
        </w:rPr>
        <w:br/>
      </w:r>
      <w:r w:rsidRPr="00377751">
        <w:rPr>
          <w:rFonts w:eastAsia="sans-serif"/>
          <w:color w:val="2C2D2E"/>
          <w:sz w:val="24"/>
          <w:szCs w:val="24"/>
          <w:lang w:eastAsia="zh-CN" w:bidi="ar"/>
        </w:rPr>
        <w:t xml:space="preserve">соответствии с Федеральным законом от 13.07.2015 </w:t>
      </w:r>
      <w:r>
        <w:rPr>
          <w:rFonts w:eastAsia="sans-serif"/>
          <w:color w:val="2C2D2E"/>
          <w:sz w:val="24"/>
          <w:szCs w:val="24"/>
          <w:lang w:val="en-US" w:eastAsia="zh-CN" w:bidi="ar"/>
        </w:rPr>
        <w:t>No</w:t>
      </w:r>
      <w:r w:rsidRPr="00377751">
        <w:rPr>
          <w:rFonts w:eastAsia="sans-serif"/>
          <w:color w:val="2C2D2E"/>
          <w:sz w:val="24"/>
          <w:szCs w:val="24"/>
          <w:lang w:eastAsia="zh-CN" w:bidi="ar"/>
        </w:rPr>
        <w:t xml:space="preserve"> 218-ФЗ «О государственной регистрации</w:t>
      </w:r>
      <w:r w:rsidRPr="00377751">
        <w:rPr>
          <w:rFonts w:eastAsia="SimSun"/>
          <w:color w:val="2C2D2E"/>
          <w:sz w:val="24"/>
          <w:szCs w:val="24"/>
          <w:lang w:eastAsia="zh-CN" w:bidi="ar"/>
        </w:rPr>
        <w:br/>
      </w:r>
      <w:r w:rsidRPr="00377751">
        <w:rPr>
          <w:rFonts w:eastAsia="sans-serif"/>
          <w:color w:val="2C2D2E"/>
          <w:sz w:val="24"/>
          <w:szCs w:val="24"/>
          <w:lang w:eastAsia="zh-CN" w:bidi="ar"/>
        </w:rPr>
        <w:t>недвижимости». В случае образования в результате перепланировки помещения новых</w:t>
      </w:r>
      <w:r w:rsidRPr="00377751">
        <w:rPr>
          <w:rFonts w:eastAsia="SimSun"/>
          <w:color w:val="2C2D2E"/>
          <w:sz w:val="24"/>
          <w:szCs w:val="24"/>
          <w:lang w:eastAsia="zh-CN" w:bidi="ar"/>
        </w:rPr>
        <w:br/>
      </w:r>
      <w:r w:rsidRPr="00377751">
        <w:rPr>
          <w:rFonts w:eastAsia="sans-serif"/>
          <w:color w:val="2C2D2E"/>
          <w:sz w:val="24"/>
          <w:szCs w:val="24"/>
          <w:lang w:eastAsia="zh-CN" w:bidi="ar"/>
        </w:rPr>
        <w:t>помещений в уведомлении о завершении перепланировки помещения указываются сведения об</w:t>
      </w:r>
    </w:p>
    <w:p w:rsidR="003404BD" w:rsidRDefault="00377751">
      <w:pPr>
        <w:spacing w:line="15" w:lineRule="atLeast"/>
        <w:rPr>
          <w:color w:val="2C2D2E"/>
          <w:sz w:val="24"/>
          <w:szCs w:val="24"/>
        </w:rPr>
      </w:pPr>
      <w:r w:rsidRPr="00377751">
        <w:rPr>
          <w:rFonts w:eastAsia="sans-serif"/>
          <w:color w:val="2C2D2E"/>
          <w:sz w:val="24"/>
          <w:szCs w:val="24"/>
          <w:lang w:eastAsia="zh-CN" w:bidi="ar"/>
        </w:rPr>
        <w:t>уплате заявителем государственной пошлины за осуществление государственной регистрации</w:t>
      </w:r>
      <w:r w:rsidRPr="00377751">
        <w:rPr>
          <w:rFonts w:eastAsia="SimSun"/>
          <w:color w:val="2C2D2E"/>
          <w:sz w:val="24"/>
          <w:szCs w:val="24"/>
          <w:lang w:eastAsia="zh-CN" w:bidi="ar"/>
        </w:rPr>
        <w:br/>
      </w:r>
      <w:r w:rsidRPr="00377751">
        <w:rPr>
          <w:rFonts w:eastAsia="sans-serif"/>
          <w:color w:val="2C2D2E"/>
          <w:sz w:val="24"/>
          <w:szCs w:val="24"/>
          <w:lang w:eastAsia="zh-CN" w:bidi="ar"/>
        </w:rPr>
        <w:t>прав на недвижимое имущество.</w:t>
      </w:r>
    </w:p>
    <w:p w:rsidR="003404BD" w:rsidRDefault="00377751">
      <w:pPr>
        <w:suppressLineNumbers/>
        <w:autoSpaceDE w:val="0"/>
        <w:autoSpaceDN w:val="0"/>
        <w:adjustRightInd w:val="0"/>
        <w:ind w:firstLine="709"/>
        <w:jc w:val="both"/>
        <w:rPr>
          <w:sz w:val="24"/>
          <w:szCs w:val="24"/>
        </w:rPr>
      </w:pPr>
      <w:r>
        <w:rPr>
          <w:sz w:val="24"/>
          <w:szCs w:val="24"/>
        </w:rPr>
        <w:t>.</w:t>
      </w:r>
    </w:p>
    <w:p w:rsidR="003404BD" w:rsidRDefault="00377751">
      <w:pPr>
        <w:suppressLineNumbers/>
        <w:autoSpaceDE w:val="0"/>
        <w:autoSpaceDN w:val="0"/>
        <w:adjustRightInd w:val="0"/>
        <w:ind w:firstLine="709"/>
        <w:jc w:val="both"/>
        <w:rPr>
          <w:sz w:val="24"/>
          <w:szCs w:val="24"/>
        </w:rPr>
      </w:pPr>
      <w:r>
        <w:rPr>
          <w:sz w:val="24"/>
          <w:szCs w:val="24"/>
        </w:rPr>
        <w:t xml:space="preserve">9.2. Заявитель или его представитель представляет в уполномоченный орган документы, указанные в пунктах </w:t>
      </w:r>
      <w:proofErr w:type="gramStart"/>
      <w:r>
        <w:rPr>
          <w:sz w:val="24"/>
          <w:szCs w:val="24"/>
        </w:rPr>
        <w:t>9.1.,</w:t>
      </w:r>
      <w:proofErr w:type="gramEnd"/>
      <w:r>
        <w:rPr>
          <w:sz w:val="24"/>
          <w:szCs w:val="24"/>
        </w:rPr>
        <w:t xml:space="preserve"> 9.1.1. настоящего Административного регламента, одним из следующих способов по выбору заявителя: </w:t>
      </w:r>
    </w:p>
    <w:p w:rsidR="003404BD" w:rsidRDefault="00377751">
      <w:pPr>
        <w:suppressLineNumbers/>
        <w:autoSpaceDE w:val="0"/>
        <w:autoSpaceDN w:val="0"/>
        <w:adjustRightInd w:val="0"/>
        <w:ind w:firstLine="709"/>
        <w:jc w:val="both"/>
        <w:rPr>
          <w:sz w:val="24"/>
          <w:szCs w:val="24"/>
        </w:rPr>
      </w:pPr>
      <w:r>
        <w:rPr>
          <w:sz w:val="24"/>
          <w:szCs w:val="24"/>
        </w:rPr>
        <w:t xml:space="preserve">а) в электронной форме посредством ЕПГУ/РПГУ. </w:t>
      </w:r>
    </w:p>
    <w:p w:rsidR="003404BD" w:rsidRDefault="00377751">
      <w:pPr>
        <w:suppressLineNumbers/>
        <w:autoSpaceDE w:val="0"/>
        <w:autoSpaceDN w:val="0"/>
        <w:adjustRightInd w:val="0"/>
        <w:ind w:firstLine="709"/>
        <w:jc w:val="both"/>
        <w:rPr>
          <w:sz w:val="24"/>
          <w:szCs w:val="24"/>
        </w:rPr>
      </w:pPr>
      <w:r>
        <w:rPr>
          <w:sz w:val="24"/>
          <w:szCs w:val="24"/>
        </w:rPr>
        <w:t xml:space="preserve">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ЕСИА, заполняет форму указанного заявления с использованием интерактивной формы в электронном виде. </w:t>
      </w:r>
    </w:p>
    <w:p w:rsidR="003404BD" w:rsidRDefault="00377751">
      <w:pPr>
        <w:suppressLineNumbers/>
        <w:autoSpaceDE w:val="0"/>
        <w:autoSpaceDN w:val="0"/>
        <w:adjustRightInd w:val="0"/>
        <w:ind w:firstLine="709"/>
        <w:jc w:val="both"/>
        <w:rPr>
          <w:sz w:val="24"/>
          <w:szCs w:val="24"/>
        </w:rPr>
      </w:pPr>
      <w:r>
        <w:rPr>
          <w:sz w:val="24"/>
          <w:szCs w:val="24"/>
        </w:rPr>
        <w:t>Требования к документам, направляемым посредством ЕПГУ - файл (скан-копия) с расширением PDF, JPG, JPEG, PNG, BMP, TIFF, ZIP, RAR, SIG. Максимально допустимый размер файла - 50 Мб.</w:t>
      </w:r>
    </w:p>
    <w:p w:rsidR="003404BD" w:rsidRDefault="00377751">
      <w:pPr>
        <w:suppressLineNumbers/>
        <w:autoSpaceDE w:val="0"/>
        <w:autoSpaceDN w:val="0"/>
        <w:adjustRightInd w:val="0"/>
        <w:ind w:firstLine="709"/>
        <w:jc w:val="both"/>
        <w:rPr>
          <w:sz w:val="24"/>
          <w:szCs w:val="24"/>
        </w:rPr>
      </w:pPr>
      <w:r>
        <w:rPr>
          <w:sz w:val="24"/>
          <w:szCs w:val="24"/>
        </w:rPr>
        <w:lastRenderedPageBreak/>
        <w:t>Требования к документам, направляемым посредством РПГУ - файл (скан-копия) с расширением PDF, JPG, JPEG, PNG, BMP, TIFF, ZIP, RAR, SIG. Максимально допустимый размер файла - 5 Мб.</w:t>
      </w:r>
    </w:p>
    <w:p w:rsidR="003404BD" w:rsidRDefault="00377751">
      <w:pPr>
        <w:suppressLineNumbers/>
        <w:autoSpaceDE w:val="0"/>
        <w:autoSpaceDN w:val="0"/>
        <w:adjustRightInd w:val="0"/>
        <w:ind w:firstLine="709"/>
        <w:jc w:val="both"/>
        <w:rPr>
          <w:sz w:val="24"/>
          <w:szCs w:val="24"/>
        </w:rPr>
      </w:pPr>
      <w:r>
        <w:rPr>
          <w:sz w:val="24"/>
          <w:szCs w:val="24"/>
        </w:rPr>
        <w:t>б) на бумажном носителе посредством личного обращения в Уполномоченный орган, МФЦ либо посредством почтового отправления с уведомлением о вручении.</w:t>
      </w:r>
    </w:p>
    <w:p w:rsidR="003404BD" w:rsidRDefault="0037775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9.3. Формы документов для заполнения могут быть получены заявителем при личном обращении в Уполномоченный орган, МФЦ в электронной форме на официальном веб-сайте Уполномоченного органа, ГБУ РК «МФЦ», РПГУ.</w:t>
      </w:r>
    </w:p>
    <w:p w:rsidR="003404BD" w:rsidRDefault="003404BD">
      <w:pPr>
        <w:suppressLineNumbers/>
        <w:autoSpaceDE w:val="0"/>
        <w:autoSpaceDN w:val="0"/>
        <w:adjustRightInd w:val="0"/>
        <w:ind w:firstLine="709"/>
        <w:jc w:val="both"/>
      </w:pPr>
    </w:p>
    <w:p w:rsidR="003404BD" w:rsidRDefault="00377751">
      <w:pPr>
        <w:suppressLineNumbers/>
        <w:autoSpaceDE w:val="0"/>
        <w:autoSpaceDN w:val="0"/>
        <w:adjustRightInd w:val="0"/>
        <w:ind w:firstLine="709"/>
        <w:jc w:val="center"/>
        <w:rPr>
          <w:b/>
          <w:sz w:val="24"/>
          <w:szCs w:val="24"/>
        </w:rPr>
      </w:pPr>
      <w:r>
        <w:rPr>
          <w:b/>
          <w:sz w:val="24"/>
          <w:szCs w:val="24"/>
        </w:rPr>
        <w:t>10. Исчерпывающий перечень документов, необходимых в соответствии с нормативными</w:t>
      </w:r>
      <w:r>
        <w:rPr>
          <w:sz w:val="24"/>
          <w:szCs w:val="24"/>
        </w:rPr>
        <w:t xml:space="preserve"> </w:t>
      </w:r>
      <w:r>
        <w:rPr>
          <w:b/>
          <w:sz w:val="24"/>
          <w:szCs w:val="24"/>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3404BD" w:rsidRDefault="00377751">
      <w:pPr>
        <w:suppressLineNumbers/>
        <w:autoSpaceDE w:val="0"/>
        <w:autoSpaceDN w:val="0"/>
        <w:adjustRightInd w:val="0"/>
        <w:ind w:firstLine="709"/>
        <w:jc w:val="both"/>
        <w:rPr>
          <w:sz w:val="24"/>
          <w:szCs w:val="24"/>
        </w:rPr>
      </w:pPr>
      <w:r>
        <w:rPr>
          <w:sz w:val="24"/>
          <w:szCs w:val="24"/>
        </w:rPr>
        <w:t xml:space="preserve">10.1. </w:t>
      </w:r>
      <w:r>
        <w:rPr>
          <w:sz w:val="24"/>
          <w:szCs w:val="24"/>
          <w:u w:val="single"/>
        </w:rPr>
        <w:t>При наличии доступа у Уполномоченного органа, после проведения технических мероприятий</w:t>
      </w:r>
      <w:r>
        <w:rPr>
          <w:sz w:val="24"/>
          <w:szCs w:val="24"/>
        </w:rPr>
        <w:t xml:space="preserve">, для предоставления муниципальной услуги, Уполномоченным органом запрашиваются в порядке межведомственного информационного взаимодействия (в том числе с использованием единой СМЭВ и подключаемых к ней региональных СМЭВ) в органах и организациях,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 </w:t>
      </w:r>
    </w:p>
    <w:p w:rsidR="003404BD" w:rsidRDefault="00377751">
      <w:pPr>
        <w:suppressLineNumbers/>
        <w:autoSpaceDE w:val="0"/>
        <w:autoSpaceDN w:val="0"/>
        <w:adjustRightInd w:val="0"/>
        <w:ind w:firstLine="709"/>
        <w:jc w:val="both"/>
        <w:rPr>
          <w:sz w:val="24"/>
          <w:szCs w:val="24"/>
        </w:rPr>
      </w:pPr>
      <w:r>
        <w:rPr>
          <w:sz w:val="24"/>
          <w:szCs w:val="24"/>
        </w:rPr>
        <w:t>10.1.1. В случае обращения за согласованием проведения переустройства и (или) перепланировки помещения в многоквартирном доме:</w:t>
      </w:r>
    </w:p>
    <w:p w:rsidR="003404BD" w:rsidRDefault="00377751">
      <w:pPr>
        <w:suppressAutoHyphens/>
        <w:ind w:firstLine="709"/>
        <w:jc w:val="both"/>
        <w:rPr>
          <w:sz w:val="24"/>
          <w:szCs w:val="24"/>
        </w:rPr>
      </w:pPr>
      <w:r>
        <w:rPr>
          <w:sz w:val="24"/>
          <w:szCs w:val="24"/>
        </w:rPr>
        <w:t xml:space="preserve">1) </w:t>
      </w:r>
      <w:proofErr w:type="spellStart"/>
      <w:r>
        <w:rPr>
          <w:sz w:val="24"/>
          <w:szCs w:val="24"/>
        </w:rPr>
        <w:t>Росреестр</w:t>
      </w:r>
      <w:proofErr w:type="spellEnd"/>
      <w:r>
        <w:rPr>
          <w:sz w:val="24"/>
          <w:szCs w:val="24"/>
        </w:rPr>
        <w:t xml:space="preserve"> (оператор ФГИС </w:t>
      </w:r>
      <w:proofErr w:type="gramStart"/>
      <w:r>
        <w:rPr>
          <w:sz w:val="24"/>
          <w:szCs w:val="24"/>
        </w:rPr>
        <w:t>ЕГРН)/</w:t>
      </w:r>
      <w:proofErr w:type="gramEnd"/>
      <w:r>
        <w:rPr>
          <w:sz w:val="24"/>
          <w:szCs w:val="24"/>
        </w:rPr>
        <w:t>Государственный комитет по государственной регистрации и кадастру Республики Крым:</w:t>
      </w:r>
    </w:p>
    <w:p w:rsidR="003404BD" w:rsidRDefault="00377751">
      <w:pPr>
        <w:suppressAutoHyphens/>
        <w:ind w:firstLine="709"/>
        <w:jc w:val="both"/>
        <w:rPr>
          <w:sz w:val="24"/>
          <w:szCs w:val="24"/>
        </w:rPr>
      </w:pPr>
      <w:r>
        <w:rPr>
          <w:sz w:val="24"/>
          <w:szCs w:val="24"/>
        </w:rPr>
        <w:t>- сведения из Единого государственного реестра недвижимости (правоустанавливающие документы на помещение либо уведомление об отсутствии в ЕГРН запрашиваемых сведений / сведения о собственниках помещения);</w:t>
      </w:r>
    </w:p>
    <w:p w:rsidR="003404BD" w:rsidRDefault="00377751">
      <w:pPr>
        <w:suppressAutoHyphens/>
        <w:ind w:firstLine="709"/>
        <w:jc w:val="both"/>
        <w:rPr>
          <w:sz w:val="24"/>
          <w:szCs w:val="24"/>
        </w:rPr>
      </w:pPr>
      <w:r>
        <w:rPr>
          <w:sz w:val="24"/>
          <w:szCs w:val="24"/>
        </w:rPr>
        <w:t>- технический паспорт помещения;</w:t>
      </w:r>
    </w:p>
    <w:p w:rsidR="003404BD" w:rsidRDefault="00377751">
      <w:pPr>
        <w:suppressAutoHyphens/>
        <w:ind w:firstLine="709"/>
        <w:jc w:val="both"/>
        <w:rPr>
          <w:sz w:val="24"/>
          <w:szCs w:val="24"/>
        </w:rPr>
      </w:pPr>
      <w:r>
        <w:rPr>
          <w:sz w:val="24"/>
          <w:szCs w:val="24"/>
        </w:rPr>
        <w:t xml:space="preserve">2) ФНС (оператор систем ЕГР ЗАГС, </w:t>
      </w:r>
      <w:proofErr w:type="gramStart"/>
      <w:r>
        <w:rPr>
          <w:sz w:val="24"/>
          <w:szCs w:val="24"/>
        </w:rPr>
        <w:t>ЕГРЮЛ)/</w:t>
      </w:r>
      <w:proofErr w:type="gramEnd"/>
      <w:r>
        <w:rPr>
          <w:sz w:val="24"/>
          <w:szCs w:val="24"/>
        </w:rPr>
        <w:t>Управлением Федеральной налоговой службы по Республике Крым:</w:t>
      </w:r>
    </w:p>
    <w:p w:rsidR="003404BD" w:rsidRDefault="00377751">
      <w:pPr>
        <w:suppressAutoHyphens/>
        <w:ind w:firstLine="709"/>
        <w:jc w:val="both"/>
        <w:rPr>
          <w:sz w:val="24"/>
          <w:szCs w:val="24"/>
        </w:rPr>
      </w:pPr>
      <w:r>
        <w:rPr>
          <w:sz w:val="24"/>
          <w:szCs w:val="24"/>
        </w:rPr>
        <w:t>- сведения из ЕГРЮЛ, в случае подачи заявления юридическим лицом;</w:t>
      </w:r>
    </w:p>
    <w:p w:rsidR="003404BD" w:rsidRDefault="00377751">
      <w:pPr>
        <w:suppressLineNumbers/>
        <w:autoSpaceDE w:val="0"/>
        <w:autoSpaceDN w:val="0"/>
        <w:adjustRightInd w:val="0"/>
        <w:ind w:firstLine="709"/>
        <w:jc w:val="both"/>
        <w:rPr>
          <w:sz w:val="24"/>
          <w:szCs w:val="24"/>
        </w:rPr>
      </w:pPr>
      <w:r>
        <w:rPr>
          <w:sz w:val="24"/>
          <w:szCs w:val="24"/>
        </w:rPr>
        <w:t>- сведения о заключении брака;</w:t>
      </w:r>
    </w:p>
    <w:p w:rsidR="003404BD" w:rsidRDefault="00377751">
      <w:pPr>
        <w:suppressLineNumbers/>
        <w:autoSpaceDE w:val="0"/>
        <w:autoSpaceDN w:val="0"/>
        <w:adjustRightInd w:val="0"/>
        <w:ind w:firstLine="709"/>
        <w:jc w:val="both"/>
        <w:rPr>
          <w:sz w:val="24"/>
          <w:szCs w:val="24"/>
        </w:rPr>
      </w:pPr>
      <w:r>
        <w:rPr>
          <w:sz w:val="24"/>
          <w:szCs w:val="24"/>
        </w:rPr>
        <w:t>- сведения о рождении ребёнка;</w:t>
      </w:r>
    </w:p>
    <w:p w:rsidR="003404BD" w:rsidRDefault="00377751">
      <w:pPr>
        <w:suppressAutoHyphens/>
        <w:ind w:firstLine="709"/>
        <w:jc w:val="both"/>
        <w:rPr>
          <w:sz w:val="24"/>
          <w:szCs w:val="24"/>
        </w:rPr>
      </w:pPr>
      <w:r>
        <w:rPr>
          <w:sz w:val="24"/>
          <w:szCs w:val="24"/>
        </w:rPr>
        <w:t>3) МВД (ГИС «</w:t>
      </w:r>
      <w:proofErr w:type="gramStart"/>
      <w:r>
        <w:rPr>
          <w:sz w:val="24"/>
          <w:szCs w:val="24"/>
        </w:rPr>
        <w:t>Мир»/</w:t>
      </w:r>
      <w:proofErr w:type="gramEnd"/>
      <w:r>
        <w:rPr>
          <w:sz w:val="24"/>
          <w:szCs w:val="24"/>
        </w:rPr>
        <w:t>Витрина данных МВД России)/Министерством внутренних дел Российской Федерации по Республике Крым:</w:t>
      </w:r>
    </w:p>
    <w:p w:rsidR="003404BD" w:rsidRDefault="00377751">
      <w:pPr>
        <w:suppressAutoHyphens/>
        <w:ind w:firstLine="709"/>
        <w:jc w:val="both"/>
        <w:rPr>
          <w:sz w:val="24"/>
          <w:szCs w:val="24"/>
        </w:rPr>
      </w:pPr>
      <w:r>
        <w:rPr>
          <w:sz w:val="24"/>
          <w:szCs w:val="24"/>
        </w:rPr>
        <w:t>- сведения о количестве проживающих совместно с заявителем членов его семьи;</w:t>
      </w:r>
    </w:p>
    <w:p w:rsidR="003404BD" w:rsidRDefault="00377751">
      <w:pPr>
        <w:suppressLineNumbers/>
        <w:autoSpaceDE w:val="0"/>
        <w:autoSpaceDN w:val="0"/>
        <w:adjustRightInd w:val="0"/>
        <w:ind w:firstLine="709"/>
        <w:jc w:val="both"/>
        <w:rPr>
          <w:sz w:val="24"/>
          <w:szCs w:val="24"/>
        </w:rPr>
      </w:pPr>
      <w:r>
        <w:rPr>
          <w:sz w:val="24"/>
          <w:szCs w:val="24"/>
        </w:rPr>
        <w:t>- сведения о действительности паспорта гражданина Российской Федерации;</w:t>
      </w:r>
    </w:p>
    <w:p w:rsidR="003404BD" w:rsidRDefault="00377751">
      <w:pPr>
        <w:suppressAutoHyphens/>
        <w:ind w:firstLine="709"/>
        <w:jc w:val="both"/>
        <w:rPr>
          <w:i/>
          <w:iCs/>
          <w:sz w:val="24"/>
          <w:szCs w:val="24"/>
        </w:rPr>
      </w:pPr>
      <w:r>
        <w:rPr>
          <w:i/>
          <w:iCs/>
          <w:sz w:val="24"/>
          <w:szCs w:val="24"/>
        </w:rPr>
        <w:t>(при условии надлежащего функционирования (технической готовности) витрины данных МВД,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3404BD" w:rsidRDefault="00377751">
      <w:pPr>
        <w:suppressAutoHyphens/>
        <w:ind w:firstLine="709"/>
        <w:jc w:val="both"/>
        <w:rPr>
          <w:sz w:val="24"/>
          <w:szCs w:val="24"/>
        </w:rPr>
      </w:pPr>
      <w:r>
        <w:rPr>
          <w:sz w:val="24"/>
          <w:szCs w:val="24"/>
        </w:rPr>
        <w:t xml:space="preserve">4) Министерством строительства и жилищно-коммунального хозяйства Российской Федерации (оператор ГИС ЖКХ/ГИС ЖКХ </w:t>
      </w:r>
      <w:proofErr w:type="gramStart"/>
      <w:r>
        <w:rPr>
          <w:sz w:val="24"/>
          <w:szCs w:val="24"/>
        </w:rPr>
        <w:t>ОСС)/</w:t>
      </w:r>
      <w:proofErr w:type="gramEnd"/>
      <w:r>
        <w:rPr>
          <w:sz w:val="24"/>
          <w:szCs w:val="24"/>
        </w:rPr>
        <w:t>Министерство жилищно-коммунального хозяйства Республики Крым:</w:t>
      </w:r>
    </w:p>
    <w:p w:rsidR="003404BD" w:rsidRDefault="00377751">
      <w:pPr>
        <w:suppressLineNumbers/>
        <w:autoSpaceDE w:val="0"/>
        <w:autoSpaceDN w:val="0"/>
        <w:adjustRightInd w:val="0"/>
        <w:ind w:firstLine="709"/>
        <w:jc w:val="both"/>
        <w:rPr>
          <w:sz w:val="24"/>
          <w:szCs w:val="24"/>
        </w:rPr>
      </w:pPr>
      <w:r>
        <w:rPr>
          <w:sz w:val="24"/>
          <w:szCs w:val="24"/>
        </w:rPr>
        <w:t xml:space="preserve">- Сведения о содержании протокола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w:t>
      </w:r>
    </w:p>
    <w:p w:rsidR="003404BD" w:rsidRDefault="00377751">
      <w:pPr>
        <w:suppressAutoHyphens/>
        <w:ind w:firstLine="709"/>
        <w:jc w:val="both"/>
        <w:rPr>
          <w:i/>
          <w:iCs/>
          <w:sz w:val="24"/>
          <w:szCs w:val="24"/>
        </w:rPr>
      </w:pPr>
      <w:r>
        <w:rPr>
          <w:i/>
          <w:iCs/>
          <w:sz w:val="24"/>
          <w:szCs w:val="24"/>
        </w:rPr>
        <w:t>(при условии надлежащего функционирования (технической готовности) витрины данных Минстрой РФ,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3404BD" w:rsidRDefault="00377751">
      <w:pPr>
        <w:suppressAutoHyphens/>
        <w:ind w:firstLine="709"/>
        <w:jc w:val="both"/>
        <w:rPr>
          <w:sz w:val="24"/>
          <w:szCs w:val="24"/>
        </w:rPr>
      </w:pPr>
      <w:r>
        <w:rPr>
          <w:sz w:val="24"/>
          <w:szCs w:val="24"/>
        </w:rPr>
        <w:t xml:space="preserve">5) ФНП (оператор ФГИС </w:t>
      </w:r>
      <w:proofErr w:type="gramStart"/>
      <w:r>
        <w:rPr>
          <w:sz w:val="24"/>
          <w:szCs w:val="24"/>
        </w:rPr>
        <w:t>ЕИСН)/</w:t>
      </w:r>
      <w:proofErr w:type="gramEnd"/>
      <w:r>
        <w:rPr>
          <w:sz w:val="24"/>
          <w:szCs w:val="24"/>
        </w:rPr>
        <w:t>Нотариальной палатой Республики Крым:</w:t>
      </w:r>
    </w:p>
    <w:p w:rsidR="003404BD" w:rsidRDefault="00377751">
      <w:pPr>
        <w:suppressLineNumbers/>
        <w:autoSpaceDE w:val="0"/>
        <w:autoSpaceDN w:val="0"/>
        <w:adjustRightInd w:val="0"/>
        <w:ind w:firstLine="709"/>
        <w:jc w:val="both"/>
        <w:rPr>
          <w:sz w:val="24"/>
          <w:szCs w:val="24"/>
        </w:rPr>
      </w:pPr>
      <w:r>
        <w:rPr>
          <w:sz w:val="24"/>
          <w:szCs w:val="24"/>
        </w:rPr>
        <w:lastRenderedPageBreak/>
        <w:t>- сведения о содержании документов, подтверждающих полномочия;</w:t>
      </w:r>
    </w:p>
    <w:p w:rsidR="003404BD" w:rsidRDefault="00377751">
      <w:pPr>
        <w:suppressAutoHyphens/>
        <w:ind w:firstLine="709"/>
        <w:jc w:val="both"/>
        <w:rPr>
          <w:i/>
          <w:iCs/>
          <w:sz w:val="24"/>
          <w:szCs w:val="24"/>
        </w:rPr>
      </w:pPr>
      <w:r>
        <w:rPr>
          <w:i/>
          <w:iCs/>
          <w:sz w:val="24"/>
          <w:szCs w:val="24"/>
        </w:rPr>
        <w:t>(при условии надлежащего функционирования (технической готовности) витрины данных ФНП, содержащей сведения о содержании документов, подтверждающих полномочия,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3404BD" w:rsidRDefault="00377751">
      <w:pPr>
        <w:suppressAutoHyphens/>
        <w:ind w:firstLine="709"/>
        <w:jc w:val="both"/>
        <w:rPr>
          <w:sz w:val="24"/>
          <w:szCs w:val="24"/>
        </w:rPr>
      </w:pPr>
      <w:r>
        <w:rPr>
          <w:sz w:val="24"/>
          <w:szCs w:val="24"/>
        </w:rPr>
        <w:t xml:space="preserve">6) Министерство культуры Российской Федерации (в случае технической реализации в Республике </w:t>
      </w:r>
      <w:proofErr w:type="gramStart"/>
      <w:r>
        <w:rPr>
          <w:sz w:val="24"/>
          <w:szCs w:val="24"/>
        </w:rPr>
        <w:t>Крым)/</w:t>
      </w:r>
      <w:proofErr w:type="gramEnd"/>
      <w:r>
        <w:rPr>
          <w:sz w:val="24"/>
          <w:szCs w:val="24"/>
        </w:rPr>
        <w:t>Министерство культуры Республики Крым;</w:t>
      </w:r>
    </w:p>
    <w:p w:rsidR="003404BD" w:rsidRDefault="00377751">
      <w:pPr>
        <w:suppressLineNumbers/>
        <w:autoSpaceDE w:val="0"/>
        <w:autoSpaceDN w:val="0"/>
        <w:adjustRightInd w:val="0"/>
        <w:ind w:firstLine="709"/>
        <w:jc w:val="both"/>
        <w:rPr>
          <w:sz w:val="24"/>
          <w:szCs w:val="24"/>
        </w:rPr>
      </w:pPr>
      <w:r>
        <w:rPr>
          <w:sz w:val="24"/>
          <w:szCs w:val="24"/>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или культуры;</w:t>
      </w:r>
    </w:p>
    <w:p w:rsidR="003404BD" w:rsidRDefault="00377751">
      <w:pPr>
        <w:suppressAutoHyphens/>
        <w:ind w:firstLine="709"/>
        <w:jc w:val="both"/>
        <w:rPr>
          <w:sz w:val="24"/>
          <w:szCs w:val="24"/>
        </w:rPr>
      </w:pPr>
      <w:r>
        <w:rPr>
          <w:sz w:val="24"/>
          <w:szCs w:val="24"/>
        </w:rPr>
        <w:t>7) Органы местного самоуправления муниципальных образований в Республике Крым:</w:t>
      </w:r>
    </w:p>
    <w:p w:rsidR="003404BD" w:rsidRDefault="00377751">
      <w:pPr>
        <w:suppressLineNumbers/>
        <w:autoSpaceDE w:val="0"/>
        <w:autoSpaceDN w:val="0"/>
        <w:adjustRightInd w:val="0"/>
        <w:ind w:firstLine="709"/>
        <w:jc w:val="both"/>
        <w:rPr>
          <w:sz w:val="24"/>
          <w:szCs w:val="24"/>
        </w:rPr>
      </w:pPr>
      <w:r>
        <w:rPr>
          <w:sz w:val="24"/>
          <w:szCs w:val="24"/>
        </w:rPr>
        <w:t>- договор найма жилого помещения;</w:t>
      </w:r>
    </w:p>
    <w:p w:rsidR="003404BD" w:rsidRDefault="00377751">
      <w:pPr>
        <w:suppressAutoHyphens/>
        <w:ind w:firstLine="709"/>
        <w:jc w:val="both"/>
        <w:rPr>
          <w:i/>
          <w:iCs/>
          <w:sz w:val="24"/>
          <w:szCs w:val="24"/>
        </w:rPr>
      </w:pPr>
      <w:r>
        <w:rPr>
          <w:i/>
          <w:iCs/>
          <w:sz w:val="24"/>
          <w:szCs w:val="24"/>
        </w:rPr>
        <w:t>(при условии надлежащего функционирования (технической готовности) витрины данных,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3404BD" w:rsidRDefault="00377751">
      <w:pPr>
        <w:suppressLineNumbers/>
        <w:autoSpaceDE w:val="0"/>
        <w:autoSpaceDN w:val="0"/>
        <w:adjustRightInd w:val="0"/>
        <w:ind w:firstLine="709"/>
        <w:jc w:val="both"/>
        <w:rPr>
          <w:sz w:val="24"/>
          <w:szCs w:val="24"/>
        </w:rPr>
      </w:pPr>
      <w:r>
        <w:rPr>
          <w:sz w:val="24"/>
          <w:szCs w:val="24"/>
        </w:rPr>
        <w:t>10.1.2. В случае обращения за согласованием акта завершения работ по переустройству и (или) перепланировке помещения в многоквартирном доме:</w:t>
      </w:r>
    </w:p>
    <w:p w:rsidR="003404BD" w:rsidRDefault="00377751">
      <w:pPr>
        <w:suppressAutoHyphens/>
        <w:ind w:firstLine="709"/>
        <w:jc w:val="both"/>
        <w:rPr>
          <w:sz w:val="24"/>
          <w:szCs w:val="24"/>
        </w:rPr>
      </w:pPr>
      <w:r>
        <w:rPr>
          <w:sz w:val="24"/>
          <w:szCs w:val="24"/>
        </w:rPr>
        <w:t xml:space="preserve">1) </w:t>
      </w:r>
      <w:proofErr w:type="spellStart"/>
      <w:r>
        <w:rPr>
          <w:sz w:val="24"/>
          <w:szCs w:val="24"/>
        </w:rPr>
        <w:t>Росреестр</w:t>
      </w:r>
      <w:proofErr w:type="spellEnd"/>
      <w:r>
        <w:rPr>
          <w:sz w:val="24"/>
          <w:szCs w:val="24"/>
        </w:rPr>
        <w:t xml:space="preserve"> (оператор ФГИС </w:t>
      </w:r>
      <w:proofErr w:type="gramStart"/>
      <w:r>
        <w:rPr>
          <w:sz w:val="24"/>
          <w:szCs w:val="24"/>
        </w:rPr>
        <w:t>ЕГРН)/</w:t>
      </w:r>
      <w:proofErr w:type="gramEnd"/>
      <w:r>
        <w:rPr>
          <w:sz w:val="24"/>
          <w:szCs w:val="24"/>
        </w:rPr>
        <w:t>Государственный комитет по государственной регистрации и кадастру Республики Крым:</w:t>
      </w:r>
    </w:p>
    <w:p w:rsidR="003404BD" w:rsidRDefault="00377751">
      <w:pPr>
        <w:suppressAutoHyphens/>
        <w:ind w:firstLine="709"/>
        <w:jc w:val="both"/>
        <w:rPr>
          <w:sz w:val="24"/>
          <w:szCs w:val="24"/>
        </w:rPr>
      </w:pPr>
      <w:r>
        <w:rPr>
          <w:sz w:val="24"/>
          <w:szCs w:val="24"/>
        </w:rPr>
        <w:t>- сведения из Единого государственного реестра недвижимости (правоустанавливающие документы на помещение либо уведомление об отсутствии в ЕГРН запрашиваемых сведений / сведения о собственниках помещения);</w:t>
      </w:r>
    </w:p>
    <w:p w:rsidR="003404BD" w:rsidRDefault="00377751">
      <w:pPr>
        <w:suppressAutoHyphens/>
        <w:ind w:firstLine="709"/>
        <w:jc w:val="both"/>
        <w:rPr>
          <w:sz w:val="24"/>
          <w:szCs w:val="24"/>
        </w:rPr>
      </w:pPr>
      <w:r>
        <w:rPr>
          <w:sz w:val="24"/>
          <w:szCs w:val="24"/>
        </w:rPr>
        <w:t>- технический паспорт помещения;</w:t>
      </w:r>
    </w:p>
    <w:p w:rsidR="003404BD" w:rsidRDefault="00377751">
      <w:pPr>
        <w:suppressAutoHyphens/>
        <w:ind w:firstLine="709"/>
        <w:jc w:val="both"/>
        <w:rPr>
          <w:sz w:val="24"/>
          <w:szCs w:val="24"/>
        </w:rPr>
      </w:pPr>
      <w:r>
        <w:rPr>
          <w:sz w:val="24"/>
          <w:szCs w:val="24"/>
        </w:rPr>
        <w:t xml:space="preserve">2) ФНС (оператор системы </w:t>
      </w:r>
      <w:proofErr w:type="gramStart"/>
      <w:r>
        <w:rPr>
          <w:sz w:val="24"/>
          <w:szCs w:val="24"/>
        </w:rPr>
        <w:t>ЕГРЮЛ)/</w:t>
      </w:r>
      <w:proofErr w:type="gramEnd"/>
      <w:r>
        <w:rPr>
          <w:sz w:val="24"/>
          <w:szCs w:val="24"/>
        </w:rPr>
        <w:t>Управлением Федеральной налоговой службы по Республике Крым:</w:t>
      </w:r>
    </w:p>
    <w:p w:rsidR="003404BD" w:rsidRDefault="00377751">
      <w:pPr>
        <w:suppressAutoHyphens/>
        <w:ind w:firstLine="709"/>
        <w:jc w:val="both"/>
        <w:rPr>
          <w:sz w:val="24"/>
          <w:szCs w:val="24"/>
        </w:rPr>
      </w:pPr>
      <w:r>
        <w:rPr>
          <w:sz w:val="24"/>
          <w:szCs w:val="24"/>
        </w:rPr>
        <w:t>- сведения из ЕГРЮЛ, в случае подачи заявления юридическим лицом;</w:t>
      </w:r>
    </w:p>
    <w:p w:rsidR="003404BD" w:rsidRDefault="00377751">
      <w:pPr>
        <w:suppressAutoHyphens/>
        <w:ind w:firstLine="709"/>
        <w:jc w:val="both"/>
        <w:rPr>
          <w:sz w:val="24"/>
          <w:szCs w:val="24"/>
        </w:rPr>
      </w:pPr>
      <w:r>
        <w:rPr>
          <w:sz w:val="24"/>
          <w:szCs w:val="24"/>
        </w:rPr>
        <w:t>3) МВД (ГИС «</w:t>
      </w:r>
      <w:proofErr w:type="gramStart"/>
      <w:r>
        <w:rPr>
          <w:sz w:val="24"/>
          <w:szCs w:val="24"/>
        </w:rPr>
        <w:t>Мир»/</w:t>
      </w:r>
      <w:proofErr w:type="gramEnd"/>
      <w:r>
        <w:rPr>
          <w:sz w:val="24"/>
          <w:szCs w:val="24"/>
        </w:rPr>
        <w:t>Витрина данных МВД России)/Министерством внутренних дел Российской Федерации по Республике Крым:</w:t>
      </w:r>
    </w:p>
    <w:p w:rsidR="003404BD" w:rsidRDefault="00377751">
      <w:pPr>
        <w:suppressLineNumbers/>
        <w:autoSpaceDE w:val="0"/>
        <w:autoSpaceDN w:val="0"/>
        <w:adjustRightInd w:val="0"/>
        <w:ind w:firstLine="709"/>
        <w:jc w:val="both"/>
        <w:rPr>
          <w:sz w:val="24"/>
          <w:szCs w:val="24"/>
        </w:rPr>
      </w:pPr>
      <w:r>
        <w:rPr>
          <w:sz w:val="24"/>
          <w:szCs w:val="24"/>
        </w:rPr>
        <w:t>- сведения о действительности паспорта гражданина Российской Федерации;</w:t>
      </w:r>
    </w:p>
    <w:p w:rsidR="003404BD" w:rsidRDefault="00377751">
      <w:pPr>
        <w:suppressAutoHyphens/>
        <w:ind w:firstLine="709"/>
        <w:jc w:val="both"/>
        <w:rPr>
          <w:i/>
          <w:iCs/>
          <w:sz w:val="24"/>
          <w:szCs w:val="24"/>
        </w:rPr>
      </w:pPr>
      <w:r>
        <w:rPr>
          <w:i/>
          <w:iCs/>
          <w:sz w:val="24"/>
          <w:szCs w:val="24"/>
        </w:rPr>
        <w:t>(при условии надлежащего функционирования (технической готовности) витрины данных МВД,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3404BD" w:rsidRDefault="00377751">
      <w:pPr>
        <w:suppressAutoHyphens/>
        <w:ind w:firstLine="709"/>
        <w:jc w:val="both"/>
        <w:rPr>
          <w:sz w:val="24"/>
          <w:szCs w:val="24"/>
        </w:rPr>
      </w:pPr>
      <w:r>
        <w:rPr>
          <w:sz w:val="24"/>
          <w:szCs w:val="24"/>
        </w:rPr>
        <w:t xml:space="preserve">4) ФНП (оператор ФГИС </w:t>
      </w:r>
      <w:proofErr w:type="gramStart"/>
      <w:r>
        <w:rPr>
          <w:sz w:val="24"/>
          <w:szCs w:val="24"/>
        </w:rPr>
        <w:t>ЕИСН)/</w:t>
      </w:r>
      <w:proofErr w:type="gramEnd"/>
      <w:r>
        <w:rPr>
          <w:sz w:val="24"/>
          <w:szCs w:val="24"/>
        </w:rPr>
        <w:t>Нотариальной палатой Республики Крым:</w:t>
      </w:r>
    </w:p>
    <w:p w:rsidR="003404BD" w:rsidRDefault="00377751">
      <w:pPr>
        <w:suppressLineNumbers/>
        <w:autoSpaceDE w:val="0"/>
        <w:autoSpaceDN w:val="0"/>
        <w:adjustRightInd w:val="0"/>
        <w:ind w:firstLine="709"/>
        <w:jc w:val="both"/>
        <w:rPr>
          <w:sz w:val="24"/>
          <w:szCs w:val="24"/>
        </w:rPr>
      </w:pPr>
      <w:r>
        <w:rPr>
          <w:sz w:val="24"/>
          <w:szCs w:val="24"/>
        </w:rPr>
        <w:t>- сведения о содержании документов, подтверждающих полномочия;</w:t>
      </w:r>
    </w:p>
    <w:p w:rsidR="003404BD" w:rsidRDefault="00377751">
      <w:pPr>
        <w:suppressAutoHyphens/>
        <w:ind w:firstLine="709"/>
        <w:jc w:val="both"/>
        <w:rPr>
          <w:i/>
          <w:iCs/>
          <w:sz w:val="24"/>
          <w:szCs w:val="24"/>
        </w:rPr>
      </w:pPr>
      <w:r>
        <w:rPr>
          <w:i/>
          <w:iCs/>
          <w:sz w:val="24"/>
          <w:szCs w:val="24"/>
        </w:rPr>
        <w:t>(при условии надлежащего функционирования (технической готовности) витрины данных ФНП, содержащей сведения о содержании документов, подтверждающих полномочия,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3404BD" w:rsidRDefault="00377751">
      <w:pPr>
        <w:suppressAutoHyphens/>
        <w:ind w:firstLine="709"/>
        <w:jc w:val="both"/>
        <w:rPr>
          <w:sz w:val="24"/>
          <w:szCs w:val="24"/>
        </w:rPr>
      </w:pPr>
      <w:r>
        <w:rPr>
          <w:sz w:val="24"/>
          <w:szCs w:val="24"/>
        </w:rPr>
        <w:t>5) Органы местного самоуправления муниципальных образований в Республике Крым:</w:t>
      </w:r>
    </w:p>
    <w:p w:rsidR="003404BD" w:rsidRDefault="00377751">
      <w:pPr>
        <w:suppressLineNumbers/>
        <w:autoSpaceDE w:val="0"/>
        <w:autoSpaceDN w:val="0"/>
        <w:adjustRightInd w:val="0"/>
        <w:ind w:firstLine="709"/>
        <w:jc w:val="both"/>
        <w:rPr>
          <w:sz w:val="24"/>
          <w:szCs w:val="24"/>
        </w:rPr>
      </w:pPr>
      <w:r>
        <w:rPr>
          <w:sz w:val="24"/>
          <w:szCs w:val="24"/>
        </w:rPr>
        <w:t>- сведения о решении о согласовании проведения переустройства и (или) перепланировки помещения в многоквартирном доме;</w:t>
      </w:r>
    </w:p>
    <w:p w:rsidR="003404BD" w:rsidRDefault="00377751">
      <w:pPr>
        <w:suppressAutoHyphens/>
        <w:ind w:firstLine="709"/>
        <w:jc w:val="both"/>
        <w:rPr>
          <w:i/>
          <w:iCs/>
          <w:sz w:val="24"/>
          <w:szCs w:val="24"/>
        </w:rPr>
      </w:pPr>
      <w:r>
        <w:rPr>
          <w:i/>
          <w:iCs/>
          <w:sz w:val="24"/>
          <w:szCs w:val="24"/>
        </w:rPr>
        <w:t>(при условии надлежащего функционирования (технической готовности) витрины данных,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3404BD" w:rsidRDefault="00377751">
      <w:pPr>
        <w:suppressLineNumbers/>
        <w:autoSpaceDE w:val="0"/>
        <w:autoSpaceDN w:val="0"/>
        <w:adjustRightInd w:val="0"/>
        <w:ind w:firstLine="709"/>
        <w:jc w:val="both"/>
        <w:rPr>
          <w:sz w:val="24"/>
          <w:szCs w:val="24"/>
        </w:rPr>
      </w:pPr>
      <w:r>
        <w:rPr>
          <w:sz w:val="24"/>
          <w:szCs w:val="24"/>
        </w:rPr>
        <w:t xml:space="preserve">10.2. Заявитель вправе, по собственной инициативе предоставить документы, предусмотренные пунктом 10.1 Административного регламента. </w:t>
      </w:r>
    </w:p>
    <w:p w:rsidR="003404BD" w:rsidRDefault="00377751">
      <w:pPr>
        <w:suppressLineNumbers/>
        <w:autoSpaceDE w:val="0"/>
        <w:autoSpaceDN w:val="0"/>
        <w:adjustRightInd w:val="0"/>
        <w:ind w:firstLine="709"/>
        <w:jc w:val="both"/>
        <w:rPr>
          <w:sz w:val="24"/>
          <w:szCs w:val="24"/>
        </w:rPr>
      </w:pPr>
      <w:r>
        <w:rPr>
          <w:sz w:val="24"/>
          <w:szCs w:val="24"/>
        </w:rPr>
        <w:lastRenderedPageBreak/>
        <w:t>Непредставление вышеуказанных документов не является основанием для отказа в предоставлении муниципальной услуги.</w:t>
      </w:r>
    </w:p>
    <w:p w:rsidR="003404BD" w:rsidRDefault="003404BD">
      <w:pPr>
        <w:suppressLineNumbers/>
        <w:autoSpaceDE w:val="0"/>
        <w:autoSpaceDN w:val="0"/>
        <w:adjustRightInd w:val="0"/>
        <w:ind w:firstLine="709"/>
        <w:jc w:val="both"/>
        <w:rPr>
          <w:sz w:val="24"/>
          <w:szCs w:val="24"/>
        </w:rPr>
      </w:pPr>
    </w:p>
    <w:p w:rsidR="003404BD" w:rsidRDefault="00377751">
      <w:pPr>
        <w:pStyle w:val="printj"/>
        <w:spacing w:before="0" w:after="0"/>
        <w:ind w:firstLine="709"/>
        <w:jc w:val="center"/>
        <w:rPr>
          <w:b/>
        </w:rPr>
      </w:pPr>
      <w:r>
        <w:rPr>
          <w:b/>
        </w:rPr>
        <w:t>11. Указание на запрет требовать от заявителя</w:t>
      </w:r>
    </w:p>
    <w:p w:rsidR="003404BD" w:rsidRDefault="00377751">
      <w:pPr>
        <w:pStyle w:val="printj"/>
        <w:spacing w:before="0" w:after="0"/>
        <w:ind w:firstLine="709"/>
      </w:pPr>
      <w:r>
        <w:t>11.1. Орган, предоставляющий муниципальную услугу не вправе:</w:t>
      </w:r>
    </w:p>
    <w:p w:rsidR="003404BD" w:rsidRDefault="00377751">
      <w:pPr>
        <w:autoSpaceDE w:val="0"/>
        <w:autoSpaceDN w:val="0"/>
        <w:adjustRightInd w:val="0"/>
        <w:ind w:firstLine="709"/>
        <w:jc w:val="both"/>
        <w:rPr>
          <w:rFonts w:eastAsia="Times New Roman"/>
          <w:sz w:val="24"/>
          <w:szCs w:val="24"/>
        </w:rPr>
      </w:pPr>
      <w:r>
        <w:rPr>
          <w:rFonts w:eastAsia="Times New Roman"/>
          <w:sz w:val="24"/>
          <w:szCs w:val="24"/>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
    <w:p w:rsidR="003404BD" w:rsidRDefault="00377751">
      <w:pPr>
        <w:autoSpaceDE w:val="0"/>
        <w:autoSpaceDN w:val="0"/>
        <w:adjustRightInd w:val="0"/>
        <w:ind w:firstLine="709"/>
        <w:jc w:val="both"/>
        <w:rPr>
          <w:rFonts w:eastAsia="Times New Roman"/>
          <w:sz w:val="24"/>
          <w:szCs w:val="24"/>
        </w:rPr>
      </w:pPr>
      <w:r>
        <w:rPr>
          <w:rFonts w:eastAsia="Times New Roman"/>
          <w:sz w:val="24"/>
          <w:szCs w:val="24"/>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
    <w:p w:rsidR="003404BD" w:rsidRDefault="00377751">
      <w:pPr>
        <w:autoSpaceDE w:val="0"/>
        <w:autoSpaceDN w:val="0"/>
        <w:adjustRightInd w:val="0"/>
        <w:ind w:firstLine="709"/>
        <w:jc w:val="both"/>
        <w:rPr>
          <w:rFonts w:eastAsia="Times New Roman"/>
          <w:sz w:val="24"/>
          <w:szCs w:val="24"/>
        </w:rPr>
      </w:pPr>
      <w:r>
        <w:rPr>
          <w:rFonts w:eastAsia="Times New Roman"/>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404BD" w:rsidRDefault="00377751">
      <w:pPr>
        <w:autoSpaceDE w:val="0"/>
        <w:autoSpaceDN w:val="0"/>
        <w:adjustRightInd w:val="0"/>
        <w:ind w:firstLine="709"/>
        <w:jc w:val="both"/>
        <w:rPr>
          <w:rFonts w:eastAsia="Times New Roman"/>
          <w:sz w:val="24"/>
          <w:szCs w:val="24"/>
        </w:rPr>
      </w:pPr>
      <w:r>
        <w:rPr>
          <w:rFonts w:eastAsia="Times New Roman"/>
          <w:sz w:val="24"/>
          <w:szCs w:val="24"/>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404BD" w:rsidRDefault="00377751">
      <w:pPr>
        <w:autoSpaceDE w:val="0"/>
        <w:autoSpaceDN w:val="0"/>
        <w:adjustRightInd w:val="0"/>
        <w:ind w:firstLine="709"/>
        <w:jc w:val="both"/>
        <w:rPr>
          <w:rFonts w:eastAsia="Times New Roman"/>
          <w:sz w:val="24"/>
          <w:szCs w:val="24"/>
        </w:rPr>
      </w:pPr>
      <w:r>
        <w:rPr>
          <w:rFonts w:eastAsia="Times New Roman"/>
          <w:sz w:val="24"/>
          <w:szCs w:val="24"/>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Уполномоченного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3404BD" w:rsidRDefault="00377751">
      <w:pPr>
        <w:autoSpaceDE w:val="0"/>
        <w:autoSpaceDN w:val="0"/>
        <w:adjustRightInd w:val="0"/>
        <w:ind w:firstLine="709"/>
        <w:jc w:val="both"/>
        <w:rPr>
          <w:rFonts w:eastAsia="Times New Roman"/>
          <w:sz w:val="24"/>
          <w:szCs w:val="24"/>
        </w:rPr>
      </w:pPr>
      <w:r>
        <w:rPr>
          <w:rFonts w:eastAsia="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3404BD" w:rsidRDefault="00377751">
      <w:pPr>
        <w:autoSpaceDE w:val="0"/>
        <w:autoSpaceDN w:val="0"/>
        <w:adjustRightInd w:val="0"/>
        <w:ind w:firstLine="709"/>
        <w:jc w:val="both"/>
        <w:rPr>
          <w:rFonts w:eastAsia="Times New Roman"/>
          <w:sz w:val="24"/>
          <w:szCs w:val="24"/>
        </w:rPr>
      </w:pPr>
      <w:r>
        <w:rPr>
          <w:rFonts w:eastAsia="Times New Roman"/>
          <w:sz w:val="24"/>
          <w:szCs w:val="24"/>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3404BD" w:rsidRDefault="00377751">
      <w:pPr>
        <w:autoSpaceDE w:val="0"/>
        <w:autoSpaceDN w:val="0"/>
        <w:adjustRightInd w:val="0"/>
        <w:ind w:firstLine="709"/>
        <w:jc w:val="both"/>
        <w:rPr>
          <w:rFonts w:eastAsia="Times New Roman"/>
          <w:sz w:val="24"/>
          <w:szCs w:val="24"/>
        </w:rPr>
      </w:pPr>
      <w:r>
        <w:rPr>
          <w:rFonts w:eastAsia="Times New Roman"/>
          <w:sz w:val="24"/>
          <w:szCs w:val="24"/>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3404BD" w:rsidRDefault="00377751">
      <w:pPr>
        <w:autoSpaceDE w:val="0"/>
        <w:autoSpaceDN w:val="0"/>
        <w:adjustRightInd w:val="0"/>
        <w:ind w:firstLine="709"/>
        <w:jc w:val="both"/>
        <w:rPr>
          <w:sz w:val="24"/>
          <w:szCs w:val="24"/>
        </w:rPr>
      </w:pPr>
      <w:r>
        <w:rPr>
          <w:rFonts w:eastAsia="Times New Roman"/>
          <w:sz w:val="24"/>
          <w:szCs w:val="24"/>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3404BD" w:rsidRDefault="003404BD">
      <w:pPr>
        <w:pStyle w:val="printj"/>
        <w:spacing w:before="0" w:after="0"/>
        <w:ind w:firstLine="709"/>
      </w:pPr>
    </w:p>
    <w:p w:rsidR="003404BD" w:rsidRDefault="00377751">
      <w:pPr>
        <w:pStyle w:val="printj"/>
        <w:spacing w:before="0" w:after="0"/>
        <w:ind w:firstLine="709"/>
        <w:jc w:val="center"/>
      </w:pPr>
      <w:r>
        <w:rPr>
          <w:b/>
        </w:rPr>
        <w:t>12. Исчерпывающий перечень оснований для отказа в приеме документов, необходимых для предоставления муниципальной услуги</w:t>
      </w:r>
    </w:p>
    <w:p w:rsidR="003404BD" w:rsidRDefault="00377751">
      <w:pPr>
        <w:autoSpaceDE w:val="0"/>
        <w:autoSpaceDN w:val="0"/>
        <w:adjustRightInd w:val="0"/>
        <w:ind w:firstLine="709"/>
        <w:jc w:val="both"/>
        <w:rPr>
          <w:rFonts w:eastAsia="Times New Roman"/>
          <w:sz w:val="24"/>
          <w:szCs w:val="24"/>
        </w:rPr>
      </w:pPr>
      <w:r>
        <w:rPr>
          <w:rFonts w:eastAsia="Times New Roman"/>
          <w:sz w:val="24"/>
          <w:szCs w:val="24"/>
        </w:rPr>
        <w:t>12.1. Основания для отказа в приеме документов:</w:t>
      </w:r>
    </w:p>
    <w:p w:rsidR="003404BD" w:rsidRDefault="00377751">
      <w:pPr>
        <w:autoSpaceDE w:val="0"/>
        <w:autoSpaceDN w:val="0"/>
        <w:adjustRightInd w:val="0"/>
        <w:ind w:firstLine="709"/>
        <w:jc w:val="both"/>
        <w:rPr>
          <w:rFonts w:eastAsia="Times New Roman"/>
          <w:sz w:val="24"/>
          <w:szCs w:val="24"/>
        </w:rPr>
      </w:pPr>
      <w:r>
        <w:rPr>
          <w:rFonts w:eastAsia="Times New Roman"/>
          <w:sz w:val="24"/>
          <w:szCs w:val="24"/>
        </w:rPr>
        <w:lastRenderedPageBreak/>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404BD" w:rsidRDefault="00377751">
      <w:pPr>
        <w:autoSpaceDE w:val="0"/>
        <w:autoSpaceDN w:val="0"/>
        <w:adjustRightInd w:val="0"/>
        <w:ind w:firstLine="709"/>
        <w:jc w:val="both"/>
        <w:rPr>
          <w:rFonts w:eastAsia="Times New Roman"/>
          <w:sz w:val="24"/>
          <w:szCs w:val="24"/>
        </w:rPr>
      </w:pPr>
      <w:r>
        <w:rPr>
          <w:rFonts w:eastAsia="Times New Roman"/>
          <w:sz w:val="24"/>
          <w:szCs w:val="24"/>
        </w:rPr>
        <w:t>- Документы содержат подчистки и исправления текста, не заверенные в порядке, установленном законодательством Российской Федерации;</w:t>
      </w:r>
    </w:p>
    <w:p w:rsidR="003404BD" w:rsidRDefault="00377751">
      <w:pPr>
        <w:autoSpaceDE w:val="0"/>
        <w:autoSpaceDN w:val="0"/>
        <w:adjustRightInd w:val="0"/>
        <w:ind w:firstLine="709"/>
        <w:jc w:val="both"/>
        <w:rPr>
          <w:rFonts w:eastAsia="Times New Roman"/>
          <w:sz w:val="24"/>
          <w:szCs w:val="24"/>
        </w:rPr>
      </w:pPr>
      <w:r>
        <w:rPr>
          <w:rFonts w:eastAsia="Times New Roman"/>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404BD" w:rsidRDefault="00377751">
      <w:pPr>
        <w:autoSpaceDE w:val="0"/>
        <w:autoSpaceDN w:val="0"/>
        <w:adjustRightInd w:val="0"/>
        <w:ind w:firstLine="709"/>
        <w:jc w:val="both"/>
        <w:rPr>
          <w:rFonts w:eastAsia="Times New Roman"/>
          <w:sz w:val="24"/>
          <w:szCs w:val="24"/>
        </w:rPr>
      </w:pPr>
      <w:r>
        <w:rPr>
          <w:rFonts w:eastAsia="Times New Roman"/>
          <w:sz w:val="24"/>
          <w:szCs w:val="24"/>
        </w:rPr>
        <w:t>- Некорректное заполнение обязательных полей в форме запроса (отсутствие заполнения, недостоверное, неполное либо неправильное заполнение);</w:t>
      </w:r>
    </w:p>
    <w:p w:rsidR="003404BD" w:rsidRDefault="00377751">
      <w:pPr>
        <w:autoSpaceDE w:val="0"/>
        <w:autoSpaceDN w:val="0"/>
        <w:adjustRightInd w:val="0"/>
        <w:ind w:firstLine="709"/>
        <w:jc w:val="both"/>
        <w:rPr>
          <w:rFonts w:eastAsia="Times New Roman"/>
          <w:sz w:val="24"/>
          <w:szCs w:val="24"/>
        </w:rPr>
      </w:pPr>
      <w:r>
        <w:rPr>
          <w:rFonts w:eastAsia="Times New Roman"/>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404BD" w:rsidRDefault="00377751">
      <w:pPr>
        <w:autoSpaceDE w:val="0"/>
        <w:autoSpaceDN w:val="0"/>
        <w:adjustRightInd w:val="0"/>
        <w:ind w:firstLine="709"/>
        <w:jc w:val="both"/>
        <w:rPr>
          <w:rFonts w:eastAsia="Times New Roman"/>
          <w:sz w:val="24"/>
          <w:szCs w:val="24"/>
        </w:rPr>
      </w:pPr>
      <w:r>
        <w:rPr>
          <w:rFonts w:eastAsia="Times New Roman"/>
          <w:sz w:val="24"/>
          <w:szCs w:val="24"/>
        </w:rPr>
        <w:t xml:space="preserve">- Несоблюдение установленных статьей 11 Федерального закона от 06.04.2011 № 63-ФЗ «Об электронной подписи» условий признания </w:t>
      </w:r>
      <w:proofErr w:type="gramStart"/>
      <w:r>
        <w:rPr>
          <w:rFonts w:eastAsia="Times New Roman"/>
          <w:sz w:val="24"/>
          <w:szCs w:val="24"/>
        </w:rPr>
        <w:t>действительности</w:t>
      </w:r>
      <w:proofErr w:type="gramEnd"/>
      <w:r>
        <w:rPr>
          <w:rFonts w:eastAsia="Times New Roman"/>
          <w:sz w:val="24"/>
          <w:szCs w:val="24"/>
        </w:rPr>
        <w:t xml:space="preserve"> усиленной квалифицированной электронной подписи.</w:t>
      </w:r>
    </w:p>
    <w:p w:rsidR="003404BD" w:rsidRDefault="00377751">
      <w:pPr>
        <w:autoSpaceDE w:val="0"/>
        <w:autoSpaceDN w:val="0"/>
        <w:adjustRightInd w:val="0"/>
        <w:ind w:firstLine="709"/>
        <w:jc w:val="both"/>
        <w:rPr>
          <w:rFonts w:eastAsia="Times New Roman"/>
          <w:sz w:val="24"/>
          <w:szCs w:val="24"/>
        </w:rPr>
      </w:pPr>
      <w:r>
        <w:rPr>
          <w:rFonts w:eastAsia="Times New Roman"/>
          <w:sz w:val="24"/>
          <w:szCs w:val="24"/>
        </w:rPr>
        <w:t>12.2. Основанием для отказа в приеме документов заявителя работником МФЦ является отсутствие либо отказ в предоставлении заявителем оригинала документа, удостоверяющего личность заявителя, представителя</w:t>
      </w:r>
      <w:r>
        <w:t xml:space="preserve"> </w:t>
      </w:r>
      <w:r>
        <w:rPr>
          <w:rFonts w:eastAsia="Times New Roman"/>
          <w:sz w:val="24"/>
          <w:szCs w:val="24"/>
        </w:rPr>
        <w:t>заявителя, а также предоставление недействительного документа, удостоверяющего личность заявителя, представителя заявителя, недействительного документа, удостоверяющего полномочия представителя заявителя.</w:t>
      </w:r>
    </w:p>
    <w:p w:rsidR="003404BD" w:rsidRDefault="003404BD">
      <w:pPr>
        <w:pStyle w:val="printj"/>
        <w:spacing w:before="0" w:after="0"/>
        <w:ind w:firstLine="709"/>
      </w:pPr>
    </w:p>
    <w:p w:rsidR="003404BD" w:rsidRDefault="00377751">
      <w:pPr>
        <w:ind w:firstLine="709"/>
        <w:jc w:val="center"/>
        <w:rPr>
          <w:rFonts w:eastAsia="Times New Roman"/>
          <w:b/>
          <w:sz w:val="24"/>
          <w:szCs w:val="24"/>
        </w:rPr>
      </w:pPr>
      <w:r>
        <w:rPr>
          <w:rFonts w:eastAsia="Times New Roman"/>
          <w:b/>
          <w:sz w:val="24"/>
          <w:szCs w:val="24"/>
        </w:rPr>
        <w:t>13. Исчерпывающий перечень оснований для приостановления или отказа в предоставлении муниципальной услуги</w:t>
      </w:r>
    </w:p>
    <w:p w:rsidR="003404BD" w:rsidRDefault="00377751">
      <w:pPr>
        <w:ind w:firstLine="709"/>
        <w:jc w:val="both"/>
        <w:rPr>
          <w:rFonts w:eastAsia="Times New Roman"/>
          <w:sz w:val="24"/>
          <w:szCs w:val="24"/>
        </w:rPr>
      </w:pPr>
      <w:r>
        <w:rPr>
          <w:rFonts w:eastAsia="Times New Roman"/>
          <w:sz w:val="24"/>
          <w:szCs w:val="24"/>
        </w:rPr>
        <w:t>13.1. Основанием для приостановления предоставления муниципальной услуги является:</w:t>
      </w:r>
    </w:p>
    <w:p w:rsidR="003404BD" w:rsidRDefault="00377751">
      <w:pPr>
        <w:ind w:firstLine="709"/>
        <w:jc w:val="both"/>
        <w:rPr>
          <w:rFonts w:eastAsia="Times New Roman"/>
          <w:sz w:val="24"/>
          <w:szCs w:val="24"/>
        </w:rPr>
      </w:pPr>
      <w:r>
        <w:rPr>
          <w:rFonts w:eastAsia="Times New Roman"/>
          <w:sz w:val="24"/>
          <w:szCs w:val="24"/>
        </w:rPr>
        <w:t>- поступление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многоквартирном доме, если соответствующий документ не был предоставлен заявителем по собственной инициативе в установленный срок.</w:t>
      </w:r>
    </w:p>
    <w:p w:rsidR="003404BD" w:rsidRDefault="00377751">
      <w:pPr>
        <w:ind w:firstLine="709"/>
        <w:jc w:val="both"/>
        <w:rPr>
          <w:rFonts w:eastAsia="Times New Roman"/>
          <w:sz w:val="24"/>
          <w:szCs w:val="24"/>
        </w:rPr>
      </w:pPr>
      <w:bookmarkStart w:id="3" w:name="_Hlk140823905"/>
      <w:r>
        <w:rPr>
          <w:rFonts w:eastAsia="Times New Roman"/>
          <w:sz w:val="24"/>
          <w:szCs w:val="24"/>
        </w:rPr>
        <w:t>13.2</w:t>
      </w:r>
      <w:bookmarkEnd w:id="3"/>
      <w:r>
        <w:rPr>
          <w:rFonts w:eastAsia="Times New Roman"/>
          <w:sz w:val="24"/>
          <w:szCs w:val="24"/>
        </w:rPr>
        <w:t>. Основаниями для отказа в предоставлении муниципальной услуги в части согласования проведения переустройства и (или) перепланировки помещения в многоквартирном доме являются:</w:t>
      </w:r>
    </w:p>
    <w:p w:rsidR="003404BD" w:rsidRDefault="00377751">
      <w:pPr>
        <w:suppressLineNumbers/>
        <w:autoSpaceDE w:val="0"/>
        <w:ind w:firstLine="709"/>
        <w:jc w:val="both"/>
        <w:rPr>
          <w:rFonts w:eastAsia="Times New Roman"/>
          <w:sz w:val="24"/>
          <w:szCs w:val="24"/>
        </w:rPr>
      </w:pPr>
      <w:r>
        <w:rPr>
          <w:rFonts w:eastAsia="Times New Roman"/>
          <w:sz w:val="24"/>
          <w:szCs w:val="24"/>
        </w:rPr>
        <w:t>13.2.1. Заявление о предоставлении услуги подано в уполномоченный орган или организацию, в полномочия которых не входит предоставление услуги;</w:t>
      </w:r>
    </w:p>
    <w:p w:rsidR="003404BD" w:rsidRDefault="00377751">
      <w:pPr>
        <w:suppressLineNumbers/>
        <w:autoSpaceDE w:val="0"/>
        <w:ind w:firstLine="709"/>
        <w:jc w:val="both"/>
        <w:rPr>
          <w:rFonts w:eastAsia="Times New Roman"/>
          <w:sz w:val="24"/>
          <w:szCs w:val="24"/>
        </w:rPr>
      </w:pPr>
      <w:r>
        <w:rPr>
          <w:rFonts w:eastAsia="Times New Roman"/>
          <w:sz w:val="24"/>
          <w:szCs w:val="24"/>
        </w:rPr>
        <w:t>13.2.2. Не представлены документы, обязанность по представлению которых с возложена на заявителя;</w:t>
      </w:r>
    </w:p>
    <w:p w:rsidR="003404BD" w:rsidRDefault="00377751">
      <w:pPr>
        <w:suppressLineNumbers/>
        <w:autoSpaceDE w:val="0"/>
        <w:ind w:firstLine="709"/>
        <w:jc w:val="both"/>
        <w:rPr>
          <w:rFonts w:eastAsia="Times New Roman"/>
          <w:sz w:val="24"/>
          <w:szCs w:val="24"/>
        </w:rPr>
      </w:pPr>
      <w:r>
        <w:rPr>
          <w:rFonts w:eastAsia="Times New Roman"/>
          <w:sz w:val="24"/>
          <w:szCs w:val="24"/>
        </w:rPr>
        <w:t>13.2.3. Поступление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Отказ в предоставлении услуги по указанному основанию допускается в случае, если Уполномоченный орган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предоставления услуги в соответствии с частью 2.1 статьи 26 Жилищного Кодекса, и не получил от заявителя такие документ и (или) информацию в течение 15 рабочих дней со дня направления уведомления;</w:t>
      </w:r>
    </w:p>
    <w:p w:rsidR="003404BD" w:rsidRDefault="00377751">
      <w:pPr>
        <w:suppressLineNumbers/>
        <w:autoSpaceDE w:val="0"/>
        <w:ind w:firstLine="709"/>
        <w:jc w:val="both"/>
        <w:rPr>
          <w:rFonts w:eastAsia="Times New Roman"/>
          <w:sz w:val="24"/>
          <w:szCs w:val="24"/>
        </w:rPr>
      </w:pPr>
      <w:r>
        <w:rPr>
          <w:rFonts w:eastAsia="Times New Roman"/>
          <w:sz w:val="24"/>
          <w:szCs w:val="24"/>
        </w:rPr>
        <w:t>13.2.4. Документы (сведения), представленные заявителем, противоречат документам (сведениям), полученным в рамках межведомственного взаимодействия;</w:t>
      </w:r>
    </w:p>
    <w:p w:rsidR="003404BD" w:rsidRDefault="00377751">
      <w:pPr>
        <w:suppressLineNumbers/>
        <w:autoSpaceDE w:val="0"/>
        <w:ind w:firstLine="709"/>
        <w:jc w:val="both"/>
        <w:rPr>
          <w:rFonts w:eastAsia="Times New Roman"/>
          <w:sz w:val="24"/>
          <w:szCs w:val="24"/>
        </w:rPr>
      </w:pPr>
      <w:r>
        <w:rPr>
          <w:rFonts w:eastAsia="Times New Roman"/>
          <w:sz w:val="24"/>
          <w:szCs w:val="24"/>
        </w:rPr>
        <w:t>13.2.5. Несоответствие проекта переустройства и (или) перепланировки помещения в многоквартирном доме требованиям законодательства.</w:t>
      </w:r>
    </w:p>
    <w:p w:rsidR="003404BD" w:rsidRDefault="00377751">
      <w:pPr>
        <w:suppressLineNumbers/>
        <w:autoSpaceDE w:val="0"/>
        <w:ind w:firstLine="709"/>
        <w:jc w:val="both"/>
        <w:rPr>
          <w:rFonts w:eastAsia="Times New Roman"/>
          <w:sz w:val="24"/>
          <w:szCs w:val="24"/>
        </w:rPr>
      </w:pPr>
      <w:r>
        <w:rPr>
          <w:rFonts w:eastAsia="Times New Roman"/>
          <w:sz w:val="24"/>
          <w:szCs w:val="24"/>
        </w:rPr>
        <w:lastRenderedPageBreak/>
        <w:t>13.3. Основаниями для отказа в предоставлении муниципальной услуги в части согласования акта завершения работ по переустройству и (или) перепланировке помещения в многоквартирном доме кроме оснований, указанных в пунктах 13.2.1. – 13.2.4. является:</w:t>
      </w:r>
    </w:p>
    <w:p w:rsidR="003404BD" w:rsidRDefault="00377751">
      <w:pPr>
        <w:suppressLineNumbers/>
        <w:autoSpaceDE w:val="0"/>
        <w:ind w:firstLine="709"/>
        <w:jc w:val="both"/>
        <w:rPr>
          <w:rFonts w:eastAsia="Times New Roman"/>
          <w:sz w:val="24"/>
          <w:szCs w:val="24"/>
        </w:rPr>
      </w:pPr>
      <w:r>
        <w:rPr>
          <w:rFonts w:eastAsia="Times New Roman"/>
          <w:sz w:val="24"/>
          <w:szCs w:val="24"/>
        </w:rPr>
        <w:t>13.3.1. Отсутствие решения о согласовании проведения переустройства и (или) перепланировки помещения в многоквартирном доме.</w:t>
      </w:r>
    </w:p>
    <w:p w:rsidR="003404BD" w:rsidRDefault="00377751">
      <w:pPr>
        <w:suppressLineNumbers/>
        <w:autoSpaceDE w:val="0"/>
        <w:ind w:firstLine="709"/>
        <w:jc w:val="both"/>
        <w:rPr>
          <w:sz w:val="24"/>
          <w:szCs w:val="24"/>
        </w:rPr>
      </w:pPr>
      <w:r>
        <w:rPr>
          <w:color w:val="000000" w:themeColor="text1"/>
          <w:sz w:val="24"/>
          <w:szCs w:val="24"/>
        </w:rPr>
        <w:t>13.4.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Уполномоченный орган.</w:t>
      </w:r>
    </w:p>
    <w:p w:rsidR="003404BD" w:rsidRDefault="00377751">
      <w:pPr>
        <w:suppressLineNumbers/>
        <w:autoSpaceDE w:val="0"/>
        <w:ind w:firstLine="709"/>
        <w:jc w:val="both"/>
      </w:pPr>
      <w:r>
        <w:rPr>
          <w:sz w:val="24"/>
          <w:szCs w:val="24"/>
        </w:rPr>
        <w:t>Отказ в предоставлении муниципальной услуги не препятствует повторному обращению за предоставлением муниципальной услуги.</w:t>
      </w:r>
    </w:p>
    <w:p w:rsidR="003404BD" w:rsidRDefault="003404BD">
      <w:pPr>
        <w:suppressLineNumbers/>
        <w:autoSpaceDE w:val="0"/>
        <w:ind w:firstLine="709"/>
        <w:jc w:val="both"/>
      </w:pPr>
    </w:p>
    <w:p w:rsidR="003404BD" w:rsidRDefault="00377751">
      <w:pPr>
        <w:pStyle w:val="printj"/>
        <w:spacing w:before="0" w:after="0"/>
        <w:ind w:firstLine="709"/>
        <w:jc w:val="center"/>
        <w:rPr>
          <w:b/>
        </w:rPr>
      </w:pPr>
      <w:r>
        <w:rPr>
          <w:b/>
        </w:rPr>
        <w:t>14. Перечень услуг, которые являются необходимыми и обязательными для предоставления муниципальной услуги</w:t>
      </w:r>
    </w:p>
    <w:p w:rsidR="003404BD" w:rsidRDefault="00377751">
      <w:pPr>
        <w:pStyle w:val="printj"/>
        <w:spacing w:before="0" w:after="0"/>
        <w:ind w:firstLine="709"/>
      </w:pPr>
      <w:r>
        <w:t>14.1.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(в случае, если помещение или дом, в котором оно находится, является памятником архитектуры, истории или культуры).</w:t>
      </w:r>
    </w:p>
    <w:p w:rsidR="003404BD" w:rsidRDefault="00377751">
      <w:pPr>
        <w:pStyle w:val="printj"/>
        <w:spacing w:before="0" w:after="0"/>
        <w:ind w:firstLine="709"/>
      </w:pPr>
      <w:r>
        <w:t xml:space="preserve">Проект переустройства и (или) перепланировки переустраиваемого и (или) </w:t>
      </w:r>
      <w:proofErr w:type="spellStart"/>
      <w:r>
        <w:t>перепланируемого</w:t>
      </w:r>
      <w:proofErr w:type="spellEnd"/>
      <w:r>
        <w:t xml:space="preserve"> помещения в многоквартирном доме.</w:t>
      </w:r>
    </w:p>
    <w:p w:rsidR="003404BD" w:rsidRDefault="003404BD">
      <w:pPr>
        <w:pStyle w:val="printj"/>
        <w:spacing w:before="0" w:after="0"/>
        <w:ind w:firstLine="709"/>
      </w:pPr>
    </w:p>
    <w:p w:rsidR="003404BD" w:rsidRDefault="00377751">
      <w:pPr>
        <w:pStyle w:val="printj"/>
        <w:spacing w:before="0" w:after="0"/>
        <w:ind w:firstLine="709"/>
        <w:jc w:val="center"/>
        <w:rPr>
          <w:b/>
        </w:rPr>
      </w:pPr>
      <w:r>
        <w:rPr>
          <w:b/>
        </w:rPr>
        <w:t>15. Порядок, размер и основания взимания государственной пошлины или иной платы, взимаемой за предоставление муниципальной услуги</w:t>
      </w:r>
    </w:p>
    <w:p w:rsidR="003404BD" w:rsidRDefault="00377751">
      <w:pPr>
        <w:pStyle w:val="printj"/>
        <w:spacing w:before="0" w:after="0"/>
        <w:ind w:firstLine="709"/>
        <w:rPr>
          <w:iCs/>
        </w:rPr>
      </w:pPr>
      <w:r>
        <w:t>15.1. Предоставление услуги</w:t>
      </w:r>
      <w:r>
        <w:rPr>
          <w:iCs/>
        </w:rPr>
        <w:t xml:space="preserve"> осуществляется без взимания платы.</w:t>
      </w:r>
    </w:p>
    <w:p w:rsidR="003404BD" w:rsidRDefault="003404BD">
      <w:pPr>
        <w:pStyle w:val="af3"/>
        <w:suppressLineNumbers/>
        <w:spacing w:after="0"/>
        <w:ind w:left="0" w:firstLine="709"/>
        <w:jc w:val="both"/>
        <w:rPr>
          <w:sz w:val="24"/>
          <w:szCs w:val="24"/>
        </w:rPr>
      </w:pPr>
    </w:p>
    <w:p w:rsidR="003404BD" w:rsidRDefault="00377751">
      <w:pPr>
        <w:autoSpaceDE w:val="0"/>
        <w:autoSpaceDN w:val="0"/>
        <w:adjustRightInd w:val="0"/>
        <w:ind w:firstLine="709"/>
        <w:jc w:val="center"/>
        <w:rPr>
          <w:b/>
          <w:bCs/>
          <w:sz w:val="24"/>
          <w:szCs w:val="24"/>
        </w:rPr>
      </w:pPr>
      <w:r>
        <w:rPr>
          <w:b/>
          <w:bCs/>
          <w:sz w:val="24"/>
          <w:szCs w:val="24"/>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404BD" w:rsidRDefault="00377751">
      <w:pPr>
        <w:autoSpaceDE w:val="0"/>
        <w:autoSpaceDN w:val="0"/>
        <w:adjustRightInd w:val="0"/>
        <w:ind w:firstLine="709"/>
        <w:jc w:val="both"/>
        <w:rPr>
          <w:bCs/>
          <w:sz w:val="24"/>
          <w:szCs w:val="24"/>
        </w:rPr>
      </w:pPr>
      <w:r>
        <w:rPr>
          <w:bCs/>
          <w:sz w:val="24"/>
          <w:szCs w:val="24"/>
        </w:rPr>
        <w:t>16.1. Плата за предоставление услуги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которая является необходимой и обязательной для предоставления муниципальной услуги отсутствует.</w:t>
      </w:r>
    </w:p>
    <w:p w:rsidR="003404BD" w:rsidRDefault="00377751">
      <w:pPr>
        <w:autoSpaceDE w:val="0"/>
        <w:autoSpaceDN w:val="0"/>
        <w:adjustRightInd w:val="0"/>
        <w:ind w:firstLine="709"/>
        <w:jc w:val="both"/>
        <w:rPr>
          <w:bCs/>
          <w:sz w:val="24"/>
          <w:szCs w:val="24"/>
        </w:rPr>
      </w:pPr>
      <w:r>
        <w:rPr>
          <w:bCs/>
          <w:sz w:val="24"/>
          <w:szCs w:val="24"/>
        </w:rPr>
        <w:t xml:space="preserve">Плата за предоставление услуги «Проект переустройства и (или) перепланировки переустраиваемого и (или) </w:t>
      </w:r>
      <w:proofErr w:type="spellStart"/>
      <w:r>
        <w:rPr>
          <w:bCs/>
          <w:sz w:val="24"/>
          <w:szCs w:val="24"/>
        </w:rPr>
        <w:t>перепланируемого</w:t>
      </w:r>
      <w:proofErr w:type="spellEnd"/>
      <w:r>
        <w:rPr>
          <w:bCs/>
          <w:sz w:val="24"/>
          <w:szCs w:val="24"/>
        </w:rPr>
        <w:t xml:space="preserve"> помещения в многоквартирном доме» устанавливается проектными организациями и иными учреждениями, уполномоченными на подготовку проекта.</w:t>
      </w:r>
    </w:p>
    <w:p w:rsidR="003404BD" w:rsidRDefault="003404BD">
      <w:pPr>
        <w:pStyle w:val="af3"/>
        <w:suppressLineNumbers/>
        <w:spacing w:after="0"/>
        <w:ind w:left="0" w:firstLine="709"/>
        <w:jc w:val="center"/>
        <w:rPr>
          <w:sz w:val="24"/>
          <w:szCs w:val="24"/>
        </w:rPr>
      </w:pPr>
    </w:p>
    <w:p w:rsidR="003404BD" w:rsidRDefault="00377751">
      <w:pPr>
        <w:ind w:firstLine="709"/>
        <w:jc w:val="center"/>
        <w:rPr>
          <w:rFonts w:eastAsia="Times New Roman"/>
          <w:b/>
          <w:sz w:val="24"/>
          <w:szCs w:val="24"/>
        </w:rPr>
      </w:pPr>
      <w:r>
        <w:rPr>
          <w:rFonts w:eastAsia="Times New Roman"/>
          <w:b/>
          <w:sz w:val="24"/>
          <w:szCs w:val="24"/>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3404BD" w:rsidRDefault="00377751">
      <w:pPr>
        <w:ind w:firstLine="709"/>
        <w:jc w:val="both"/>
        <w:rPr>
          <w:rFonts w:eastAsia="Times New Roman"/>
          <w:sz w:val="24"/>
          <w:szCs w:val="24"/>
        </w:rPr>
      </w:pPr>
      <w:r>
        <w:rPr>
          <w:rFonts w:eastAsia="Times New Roman"/>
          <w:sz w:val="24"/>
          <w:szCs w:val="24"/>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3404BD" w:rsidRDefault="003404BD">
      <w:pPr>
        <w:suppressLineNumbers/>
        <w:suppressAutoHyphens/>
        <w:autoSpaceDE w:val="0"/>
        <w:ind w:firstLine="709"/>
        <w:jc w:val="center"/>
        <w:rPr>
          <w:rFonts w:eastAsia="Times New Roman"/>
          <w:b/>
          <w:sz w:val="24"/>
          <w:szCs w:val="24"/>
          <w:lang w:eastAsia="ar-SA"/>
        </w:rPr>
      </w:pPr>
    </w:p>
    <w:p w:rsidR="003404BD" w:rsidRDefault="00377751">
      <w:pPr>
        <w:suppressLineNumbers/>
        <w:suppressAutoHyphens/>
        <w:autoSpaceDE w:val="0"/>
        <w:ind w:firstLine="709"/>
        <w:jc w:val="center"/>
        <w:rPr>
          <w:rFonts w:eastAsia="Times New Roman"/>
          <w:b/>
          <w:sz w:val="24"/>
          <w:szCs w:val="24"/>
          <w:lang w:eastAsia="ar-SA"/>
        </w:rPr>
      </w:pPr>
      <w:r>
        <w:rPr>
          <w:rFonts w:eastAsia="Times New Roman"/>
          <w:b/>
          <w:sz w:val="24"/>
          <w:szCs w:val="24"/>
          <w:lang w:eastAsia="ar-SA"/>
        </w:rPr>
        <w:t>18. Срок и порядок регистрации запроса заявителя о предоставлении муниципальной услуги, в том числе в электронной форме</w:t>
      </w:r>
    </w:p>
    <w:p w:rsidR="003404BD" w:rsidRDefault="00377751">
      <w:pPr>
        <w:suppressLineNumbers/>
        <w:autoSpaceDE w:val="0"/>
        <w:ind w:firstLine="709"/>
        <w:jc w:val="both"/>
        <w:rPr>
          <w:rFonts w:eastAsia="Times New Roman"/>
          <w:sz w:val="24"/>
          <w:szCs w:val="24"/>
          <w:lang w:eastAsia="ar-SA"/>
        </w:rPr>
      </w:pPr>
      <w:r>
        <w:rPr>
          <w:rFonts w:eastAsia="Times New Roman"/>
          <w:sz w:val="24"/>
          <w:szCs w:val="24"/>
          <w:lang w:eastAsia="ar-SA"/>
        </w:rPr>
        <w:t xml:space="preserve">18.1. Регистрация заявления, представленного в Уполномоченный орган способами, указанными в пункте 9.2. настоящего Административного регламента, осуществляется не позднее одного рабочего дня, следующего за днем его поступления. </w:t>
      </w:r>
    </w:p>
    <w:p w:rsidR="003404BD" w:rsidRDefault="00377751">
      <w:pPr>
        <w:suppressLineNumbers/>
        <w:autoSpaceDE w:val="0"/>
        <w:ind w:firstLine="709"/>
        <w:jc w:val="both"/>
        <w:rPr>
          <w:rFonts w:eastAsia="Times New Roman"/>
          <w:sz w:val="24"/>
          <w:szCs w:val="24"/>
          <w:lang w:eastAsia="ar-SA"/>
        </w:rPr>
      </w:pPr>
      <w:r>
        <w:rPr>
          <w:rFonts w:eastAsia="Times New Roman"/>
          <w:sz w:val="24"/>
          <w:szCs w:val="24"/>
          <w:lang w:eastAsia="ar-SA"/>
        </w:rPr>
        <w:t xml:space="preserve">В случае направления заявления в электронной форме способом, указанным в подпункте «а» пункта 9.2. настоящего Административного регламента, вне рабочего времени </w:t>
      </w:r>
      <w:r>
        <w:rPr>
          <w:rFonts w:eastAsia="Times New Roman"/>
          <w:sz w:val="24"/>
          <w:szCs w:val="24"/>
          <w:lang w:eastAsia="ar-SA"/>
        </w:rPr>
        <w:lastRenderedPageBreak/>
        <w:t>Уполномоченного органа либо в выходной, нерабочий праздничный день днем поступления заявления считается первый рабочий день, следующий за днем направления указанного заявления.</w:t>
      </w:r>
    </w:p>
    <w:p w:rsidR="003404BD" w:rsidRDefault="003404BD">
      <w:pPr>
        <w:suppressLineNumbers/>
        <w:suppressAutoHyphens/>
        <w:ind w:firstLine="709"/>
        <w:jc w:val="both"/>
        <w:rPr>
          <w:rFonts w:eastAsia="Times New Roman"/>
          <w:bCs/>
          <w:sz w:val="24"/>
          <w:szCs w:val="24"/>
          <w:lang w:eastAsia="ar-SA"/>
        </w:rPr>
      </w:pPr>
    </w:p>
    <w:p w:rsidR="003404BD" w:rsidRDefault="00377751">
      <w:pPr>
        <w:suppressLineNumbers/>
        <w:suppressAutoHyphens/>
        <w:ind w:firstLine="709"/>
        <w:jc w:val="center"/>
        <w:rPr>
          <w:rFonts w:eastAsia="Times New Roman"/>
          <w:b/>
          <w:bCs/>
          <w:sz w:val="24"/>
          <w:szCs w:val="24"/>
          <w:lang w:eastAsia="ar-SA"/>
        </w:rPr>
      </w:pPr>
      <w:r>
        <w:rPr>
          <w:rFonts w:eastAsia="Times New Roman"/>
          <w:b/>
          <w:bCs/>
          <w:sz w:val="24"/>
          <w:szCs w:val="24"/>
          <w:lang w:eastAsia="ar-SA"/>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404BD" w:rsidRDefault="00377751">
      <w:pPr>
        <w:spacing w:line="15" w:lineRule="atLeast"/>
        <w:ind w:firstLineChars="150" w:firstLine="360"/>
        <w:rPr>
          <w:color w:val="2C2D2E"/>
          <w:sz w:val="24"/>
          <w:szCs w:val="24"/>
        </w:rPr>
      </w:pPr>
      <w:r w:rsidRPr="006C2F27">
        <w:rPr>
          <w:rFonts w:eastAsia="sans-serif"/>
          <w:color w:val="2C2D2E"/>
          <w:sz w:val="24"/>
          <w:szCs w:val="24"/>
          <w:lang w:eastAsia="zh-CN" w:bidi="ar"/>
        </w:rPr>
        <w:t>19.1. Требования к обеспечению доступности для инвалидов в соответствии с</w:t>
      </w:r>
      <w:r w:rsidRPr="006C2F27">
        <w:rPr>
          <w:rFonts w:eastAsia="SimSun"/>
          <w:color w:val="2C2D2E"/>
          <w:sz w:val="24"/>
          <w:szCs w:val="24"/>
          <w:lang w:eastAsia="zh-CN" w:bidi="ar"/>
        </w:rPr>
        <w:br/>
      </w:r>
      <w:r w:rsidRPr="006C2F27">
        <w:rPr>
          <w:rFonts w:eastAsia="sans-serif"/>
          <w:color w:val="2C2D2E"/>
          <w:sz w:val="24"/>
          <w:szCs w:val="24"/>
          <w:lang w:eastAsia="zh-CN" w:bidi="ar"/>
        </w:rPr>
        <w:t>законодательством Российской Федерации о социальной защите инвалидов:</w:t>
      </w:r>
      <w:r w:rsidRPr="006C2F27">
        <w:rPr>
          <w:rFonts w:eastAsia="SimSun"/>
          <w:color w:val="2C2D2E"/>
          <w:sz w:val="24"/>
          <w:szCs w:val="24"/>
          <w:lang w:eastAsia="zh-CN" w:bidi="ar"/>
        </w:rPr>
        <w:br/>
      </w:r>
      <w:r w:rsidRPr="006C2F27">
        <w:rPr>
          <w:rFonts w:eastAsia="sans-serif"/>
          <w:color w:val="2C2D2E"/>
          <w:sz w:val="24"/>
          <w:szCs w:val="24"/>
          <w:lang w:eastAsia="zh-CN" w:bidi="ar"/>
        </w:rPr>
        <w:t>- условия для беспрепятственного доступа к объектам, к местам отдыха и к</w:t>
      </w:r>
      <w:r w:rsidRPr="006C2F27">
        <w:rPr>
          <w:rFonts w:eastAsia="SimSun"/>
          <w:color w:val="2C2D2E"/>
          <w:sz w:val="24"/>
          <w:szCs w:val="24"/>
          <w:lang w:eastAsia="zh-CN" w:bidi="ar"/>
        </w:rPr>
        <w:br/>
      </w:r>
      <w:r w:rsidRPr="006C2F27">
        <w:rPr>
          <w:rFonts w:eastAsia="sans-serif"/>
          <w:color w:val="2C2D2E"/>
          <w:sz w:val="24"/>
          <w:szCs w:val="24"/>
          <w:lang w:eastAsia="zh-CN" w:bidi="ar"/>
        </w:rPr>
        <w:t>предоставляемым в них услугам;</w:t>
      </w:r>
      <w:r w:rsidRPr="006C2F27">
        <w:rPr>
          <w:rFonts w:eastAsia="SimSun"/>
          <w:color w:val="2C2D2E"/>
          <w:sz w:val="24"/>
          <w:szCs w:val="24"/>
          <w:lang w:eastAsia="zh-CN" w:bidi="ar"/>
        </w:rPr>
        <w:br/>
      </w:r>
      <w:r>
        <w:rPr>
          <w:rFonts w:eastAsia="SimSun"/>
          <w:color w:val="2C2D2E"/>
          <w:sz w:val="24"/>
          <w:szCs w:val="24"/>
          <w:lang w:eastAsia="zh-CN" w:bidi="ar"/>
        </w:rPr>
        <w:t xml:space="preserve">   </w:t>
      </w:r>
      <w:r w:rsidRPr="006C2F27">
        <w:rPr>
          <w:rFonts w:eastAsia="sans-serif"/>
          <w:color w:val="2C2D2E"/>
          <w:sz w:val="24"/>
          <w:szCs w:val="24"/>
          <w:lang w:eastAsia="zh-CN" w:bidi="ar"/>
        </w:rPr>
        <w:t>- возможность самостоятельного передвижения по территории, на которой расположены</w:t>
      </w:r>
      <w:r w:rsidRPr="006C2F27">
        <w:rPr>
          <w:rFonts w:eastAsia="SimSun"/>
          <w:color w:val="2C2D2E"/>
          <w:sz w:val="24"/>
          <w:szCs w:val="24"/>
          <w:lang w:eastAsia="zh-CN" w:bidi="ar"/>
        </w:rPr>
        <w:br/>
      </w:r>
      <w:r w:rsidRPr="006C2F27">
        <w:rPr>
          <w:rFonts w:eastAsia="sans-serif"/>
          <w:color w:val="2C2D2E"/>
          <w:sz w:val="24"/>
          <w:szCs w:val="24"/>
          <w:lang w:eastAsia="zh-CN" w:bidi="ar"/>
        </w:rPr>
        <w:t>объекты, входа в такие объекты и выхода из них, посадки в транспортное средство и высадки из</w:t>
      </w:r>
      <w:r w:rsidRPr="006C2F27">
        <w:rPr>
          <w:rFonts w:eastAsia="SimSun"/>
          <w:color w:val="2C2D2E"/>
          <w:sz w:val="24"/>
          <w:szCs w:val="24"/>
          <w:lang w:eastAsia="zh-CN" w:bidi="ar"/>
        </w:rPr>
        <w:br/>
      </w:r>
      <w:r w:rsidRPr="006C2F27">
        <w:rPr>
          <w:rFonts w:eastAsia="sans-serif"/>
          <w:color w:val="2C2D2E"/>
          <w:sz w:val="24"/>
          <w:szCs w:val="24"/>
          <w:lang w:eastAsia="zh-CN" w:bidi="ar"/>
        </w:rPr>
        <w:t>него, в том числе с использованием кресла- коляски;</w:t>
      </w:r>
      <w:r w:rsidRPr="006C2F27">
        <w:rPr>
          <w:rFonts w:eastAsia="SimSun"/>
          <w:color w:val="2C2D2E"/>
          <w:sz w:val="24"/>
          <w:szCs w:val="24"/>
          <w:lang w:eastAsia="zh-CN" w:bidi="ar"/>
        </w:rPr>
        <w:br/>
      </w:r>
      <w:r>
        <w:rPr>
          <w:rFonts w:eastAsia="SimSun"/>
          <w:color w:val="2C2D2E"/>
          <w:sz w:val="24"/>
          <w:szCs w:val="24"/>
          <w:lang w:eastAsia="zh-CN" w:bidi="ar"/>
        </w:rPr>
        <w:t xml:space="preserve">     </w:t>
      </w:r>
      <w:r w:rsidRPr="006C2F27">
        <w:rPr>
          <w:rFonts w:eastAsia="sans-serif"/>
          <w:color w:val="2C2D2E"/>
          <w:sz w:val="24"/>
          <w:szCs w:val="24"/>
          <w:lang w:eastAsia="zh-CN" w:bidi="ar"/>
        </w:rPr>
        <w:t>- сопровождение инвалидов, имеющих стойкие расстройства функции зрения и</w:t>
      </w:r>
      <w:r w:rsidRPr="006C2F27">
        <w:rPr>
          <w:rFonts w:eastAsia="SimSun"/>
          <w:color w:val="2C2D2E"/>
          <w:sz w:val="24"/>
          <w:szCs w:val="24"/>
          <w:lang w:eastAsia="zh-CN" w:bidi="ar"/>
        </w:rPr>
        <w:br/>
      </w:r>
      <w:r w:rsidRPr="006C2F27">
        <w:rPr>
          <w:rFonts w:eastAsia="sans-serif"/>
          <w:color w:val="2C2D2E"/>
          <w:sz w:val="24"/>
          <w:szCs w:val="24"/>
          <w:lang w:eastAsia="zh-CN" w:bidi="ar"/>
        </w:rPr>
        <w:t>самостоятельного передвижения, и оказание им помощи на объектах социальной, инженерной и</w:t>
      </w:r>
      <w:r w:rsidRPr="006C2F27">
        <w:rPr>
          <w:rFonts w:eastAsia="SimSun"/>
          <w:color w:val="2C2D2E"/>
          <w:sz w:val="24"/>
          <w:szCs w:val="24"/>
          <w:lang w:eastAsia="zh-CN" w:bidi="ar"/>
        </w:rPr>
        <w:br/>
      </w:r>
      <w:r w:rsidRPr="006C2F27">
        <w:rPr>
          <w:rFonts w:eastAsia="sans-serif"/>
          <w:color w:val="2C2D2E"/>
          <w:sz w:val="24"/>
          <w:szCs w:val="24"/>
          <w:lang w:eastAsia="zh-CN" w:bidi="ar"/>
        </w:rPr>
        <w:t>транспортной инфраструктур;</w:t>
      </w:r>
      <w:r w:rsidRPr="006C2F27">
        <w:rPr>
          <w:rFonts w:eastAsia="SimSun"/>
          <w:color w:val="2C2D2E"/>
          <w:sz w:val="24"/>
          <w:szCs w:val="24"/>
          <w:lang w:eastAsia="zh-CN" w:bidi="ar"/>
        </w:rPr>
        <w:br/>
      </w:r>
      <w:r>
        <w:rPr>
          <w:rFonts w:eastAsia="SimSun"/>
          <w:color w:val="2C2D2E"/>
          <w:sz w:val="24"/>
          <w:szCs w:val="24"/>
          <w:lang w:eastAsia="zh-CN" w:bidi="ar"/>
        </w:rPr>
        <w:t xml:space="preserve">     </w:t>
      </w:r>
      <w:r w:rsidRPr="006C2F27">
        <w:rPr>
          <w:rFonts w:eastAsia="sans-serif"/>
          <w:color w:val="2C2D2E"/>
          <w:sz w:val="24"/>
          <w:szCs w:val="24"/>
          <w:lang w:eastAsia="zh-CN" w:bidi="ar"/>
        </w:rPr>
        <w:t>- надлежащее размещение оборудования и носителей информации, необходимых для</w:t>
      </w:r>
      <w:r w:rsidRPr="006C2F27">
        <w:rPr>
          <w:rFonts w:eastAsia="SimSun"/>
          <w:color w:val="2C2D2E"/>
          <w:sz w:val="24"/>
          <w:szCs w:val="24"/>
          <w:lang w:eastAsia="zh-CN" w:bidi="ar"/>
        </w:rPr>
        <w:br/>
      </w:r>
      <w:r w:rsidRPr="006C2F27">
        <w:rPr>
          <w:rFonts w:eastAsia="sans-serif"/>
          <w:color w:val="2C2D2E"/>
          <w:sz w:val="24"/>
          <w:szCs w:val="24"/>
          <w:lang w:eastAsia="zh-CN" w:bidi="ar"/>
        </w:rPr>
        <w:t>обеспечения беспрепятственного доступа инвалидов к объектам и к услугам с учетом</w:t>
      </w:r>
      <w:r w:rsidRPr="006C2F27">
        <w:rPr>
          <w:rFonts w:eastAsia="SimSun"/>
          <w:color w:val="2C2D2E"/>
          <w:sz w:val="24"/>
          <w:szCs w:val="24"/>
          <w:lang w:eastAsia="zh-CN" w:bidi="ar"/>
        </w:rPr>
        <w:br/>
      </w:r>
      <w:r w:rsidRPr="006C2F27">
        <w:rPr>
          <w:rFonts w:eastAsia="sans-serif"/>
          <w:color w:val="2C2D2E"/>
          <w:sz w:val="24"/>
          <w:szCs w:val="24"/>
          <w:lang w:eastAsia="zh-CN" w:bidi="ar"/>
        </w:rPr>
        <w:t>ограничений их жизнедеятельности;</w:t>
      </w:r>
      <w:r w:rsidRPr="006C2F27">
        <w:rPr>
          <w:rFonts w:eastAsia="SimSun"/>
          <w:color w:val="2C2D2E"/>
          <w:sz w:val="24"/>
          <w:szCs w:val="24"/>
          <w:lang w:eastAsia="zh-CN" w:bidi="ar"/>
        </w:rPr>
        <w:br/>
      </w:r>
      <w:r>
        <w:rPr>
          <w:rFonts w:eastAsia="SimSun"/>
          <w:color w:val="2C2D2E"/>
          <w:sz w:val="24"/>
          <w:szCs w:val="24"/>
          <w:lang w:eastAsia="zh-CN" w:bidi="ar"/>
        </w:rPr>
        <w:t xml:space="preserve">    </w:t>
      </w:r>
      <w:r w:rsidRPr="006C2F27">
        <w:rPr>
          <w:rFonts w:eastAsia="sans-serif"/>
          <w:color w:val="2C2D2E"/>
          <w:sz w:val="24"/>
          <w:szCs w:val="24"/>
          <w:lang w:eastAsia="zh-CN" w:bidi="ar"/>
        </w:rPr>
        <w:t>- дублирование необходимой для инвалидов звуковой и зрительной информации, а также</w:t>
      </w:r>
      <w:r w:rsidRPr="006C2F27">
        <w:rPr>
          <w:rFonts w:eastAsia="SimSun"/>
          <w:color w:val="2C2D2E"/>
          <w:sz w:val="24"/>
          <w:szCs w:val="24"/>
          <w:lang w:eastAsia="zh-CN" w:bidi="ar"/>
        </w:rPr>
        <w:br/>
      </w:r>
      <w:r w:rsidRPr="006C2F27">
        <w:rPr>
          <w:rFonts w:eastAsia="sans-serif"/>
          <w:color w:val="2C2D2E"/>
          <w:sz w:val="24"/>
          <w:szCs w:val="24"/>
          <w:lang w:eastAsia="zh-CN" w:bidi="ar"/>
        </w:rPr>
        <w:t>надписей, знаков и иной текстовой и графической информации знаками, выполненными</w:t>
      </w:r>
      <w:r w:rsidRPr="006C2F27">
        <w:rPr>
          <w:rFonts w:eastAsia="SimSun"/>
          <w:color w:val="2C2D2E"/>
          <w:sz w:val="24"/>
          <w:szCs w:val="24"/>
          <w:lang w:eastAsia="zh-CN" w:bidi="ar"/>
        </w:rPr>
        <w:br/>
      </w:r>
      <w:r w:rsidRPr="006C2F27">
        <w:rPr>
          <w:rFonts w:eastAsia="sans-serif"/>
          <w:color w:val="2C2D2E"/>
          <w:sz w:val="24"/>
          <w:szCs w:val="24"/>
          <w:lang w:eastAsia="zh-CN" w:bidi="ar"/>
        </w:rPr>
        <w:t xml:space="preserve">рельефно-точечным шрифтом Брайля, допуск </w:t>
      </w:r>
      <w:proofErr w:type="spellStart"/>
      <w:r w:rsidRPr="006C2F27">
        <w:rPr>
          <w:rFonts w:eastAsia="sans-serif"/>
          <w:color w:val="2C2D2E"/>
          <w:sz w:val="24"/>
          <w:szCs w:val="24"/>
          <w:lang w:eastAsia="zh-CN" w:bidi="ar"/>
        </w:rPr>
        <w:t>сурдопереводчика</w:t>
      </w:r>
      <w:proofErr w:type="spellEnd"/>
      <w:r w:rsidRPr="006C2F27">
        <w:rPr>
          <w:rFonts w:eastAsia="sans-serif"/>
          <w:color w:val="2C2D2E"/>
          <w:sz w:val="24"/>
          <w:szCs w:val="24"/>
          <w:lang w:eastAsia="zh-CN" w:bidi="ar"/>
        </w:rPr>
        <w:t xml:space="preserve"> и </w:t>
      </w:r>
      <w:proofErr w:type="spellStart"/>
      <w:r w:rsidRPr="006C2F27">
        <w:rPr>
          <w:rFonts w:eastAsia="sans-serif"/>
          <w:color w:val="2C2D2E"/>
          <w:sz w:val="24"/>
          <w:szCs w:val="24"/>
          <w:lang w:eastAsia="zh-CN" w:bidi="ar"/>
        </w:rPr>
        <w:t>тифлосурдопереводчика</w:t>
      </w:r>
      <w:proofErr w:type="spellEnd"/>
      <w:r w:rsidRPr="006C2F27">
        <w:rPr>
          <w:rFonts w:eastAsia="sans-serif"/>
          <w:color w:val="2C2D2E"/>
          <w:sz w:val="24"/>
          <w:szCs w:val="24"/>
          <w:lang w:eastAsia="zh-CN" w:bidi="ar"/>
        </w:rPr>
        <w:t>;</w:t>
      </w:r>
      <w:r w:rsidRPr="006C2F27">
        <w:rPr>
          <w:rFonts w:eastAsia="SimSun"/>
          <w:color w:val="2C2D2E"/>
          <w:sz w:val="24"/>
          <w:szCs w:val="24"/>
          <w:lang w:eastAsia="zh-CN" w:bidi="ar"/>
        </w:rPr>
        <w:br/>
      </w:r>
      <w:r>
        <w:rPr>
          <w:rFonts w:eastAsia="SimSun"/>
          <w:color w:val="2C2D2E"/>
          <w:sz w:val="24"/>
          <w:szCs w:val="24"/>
          <w:lang w:eastAsia="zh-CN" w:bidi="ar"/>
        </w:rPr>
        <w:t xml:space="preserve">    </w:t>
      </w:r>
      <w:r w:rsidRPr="006C2F27">
        <w:rPr>
          <w:rFonts w:eastAsia="sans-serif"/>
          <w:color w:val="2C2D2E"/>
          <w:sz w:val="24"/>
          <w:szCs w:val="24"/>
          <w:lang w:eastAsia="zh-CN" w:bidi="ar"/>
        </w:rPr>
        <w:t>- допуск на объекты собаки-проводника при наличии документа, подтверждающего ее</w:t>
      </w:r>
      <w:r w:rsidRPr="006C2F27">
        <w:rPr>
          <w:rFonts w:eastAsia="SimSun"/>
          <w:color w:val="2C2D2E"/>
          <w:sz w:val="24"/>
          <w:szCs w:val="24"/>
          <w:lang w:eastAsia="zh-CN" w:bidi="ar"/>
        </w:rPr>
        <w:br/>
      </w:r>
      <w:r w:rsidRPr="006C2F27">
        <w:rPr>
          <w:rFonts w:eastAsia="sans-serif"/>
          <w:color w:val="2C2D2E"/>
          <w:sz w:val="24"/>
          <w:szCs w:val="24"/>
          <w:lang w:eastAsia="zh-CN" w:bidi="ar"/>
        </w:rPr>
        <w:t>специальное обучение и выдаваемого по форме и в порядке, которые определяются федеральным</w:t>
      </w:r>
      <w:r w:rsidRPr="006C2F27">
        <w:rPr>
          <w:rFonts w:eastAsia="SimSun"/>
          <w:color w:val="2C2D2E"/>
          <w:sz w:val="24"/>
          <w:szCs w:val="24"/>
          <w:lang w:eastAsia="zh-CN" w:bidi="ar"/>
        </w:rPr>
        <w:br/>
      </w:r>
      <w:r w:rsidRPr="006C2F27">
        <w:rPr>
          <w:rFonts w:eastAsia="sans-serif"/>
          <w:color w:val="2C2D2E"/>
          <w:sz w:val="24"/>
          <w:szCs w:val="24"/>
          <w:lang w:eastAsia="zh-CN" w:bidi="ar"/>
        </w:rPr>
        <w:t>органом, исполнительной власти, осуществляющим функции по выработке и реализации</w:t>
      </w:r>
      <w:r w:rsidRPr="006C2F27">
        <w:rPr>
          <w:rFonts w:eastAsia="SimSun"/>
          <w:color w:val="2C2D2E"/>
          <w:sz w:val="24"/>
          <w:szCs w:val="24"/>
          <w:lang w:eastAsia="zh-CN" w:bidi="ar"/>
        </w:rPr>
        <w:br/>
      </w:r>
      <w:r w:rsidRPr="006C2F27">
        <w:rPr>
          <w:rFonts w:eastAsia="sans-serif"/>
          <w:color w:val="2C2D2E"/>
          <w:sz w:val="24"/>
          <w:szCs w:val="24"/>
          <w:lang w:eastAsia="zh-CN" w:bidi="ar"/>
        </w:rPr>
        <w:t>государственной политики и нормативно-правовому регулированию в сфере социальной защиты</w:t>
      </w:r>
      <w:r w:rsidRPr="006C2F27">
        <w:rPr>
          <w:rFonts w:eastAsia="SimSun"/>
          <w:color w:val="2C2D2E"/>
          <w:sz w:val="24"/>
          <w:szCs w:val="24"/>
          <w:lang w:eastAsia="zh-CN" w:bidi="ar"/>
        </w:rPr>
        <w:br/>
      </w:r>
      <w:r w:rsidRPr="006C2F27">
        <w:rPr>
          <w:rFonts w:eastAsia="sans-serif"/>
          <w:color w:val="2C2D2E"/>
          <w:sz w:val="24"/>
          <w:szCs w:val="24"/>
          <w:lang w:eastAsia="zh-CN" w:bidi="ar"/>
        </w:rPr>
        <w:t>населения;</w:t>
      </w:r>
      <w:r w:rsidRPr="006C2F27">
        <w:rPr>
          <w:rFonts w:eastAsia="SimSun"/>
          <w:color w:val="2C2D2E"/>
          <w:sz w:val="24"/>
          <w:szCs w:val="24"/>
          <w:lang w:eastAsia="zh-CN" w:bidi="ar"/>
        </w:rPr>
        <w:br/>
      </w:r>
      <w:r>
        <w:rPr>
          <w:rFonts w:eastAsia="SimSun"/>
          <w:color w:val="2C2D2E"/>
          <w:sz w:val="24"/>
          <w:szCs w:val="24"/>
          <w:lang w:eastAsia="zh-CN" w:bidi="ar"/>
        </w:rPr>
        <w:t xml:space="preserve">    </w:t>
      </w:r>
      <w:r w:rsidRPr="006C2F27">
        <w:rPr>
          <w:rFonts w:eastAsia="sans-serif"/>
          <w:color w:val="2C2D2E"/>
          <w:sz w:val="24"/>
          <w:szCs w:val="24"/>
          <w:lang w:eastAsia="zh-CN" w:bidi="ar"/>
        </w:rPr>
        <w:t>- оказание работниками, предоставляющими услуги населению, помощи инвалидам в</w:t>
      </w:r>
      <w:r w:rsidRPr="006C2F27">
        <w:rPr>
          <w:rFonts w:eastAsia="SimSun"/>
          <w:color w:val="2C2D2E"/>
          <w:sz w:val="24"/>
          <w:szCs w:val="24"/>
          <w:lang w:eastAsia="zh-CN" w:bidi="ar"/>
        </w:rPr>
        <w:br/>
      </w:r>
      <w:r w:rsidRPr="006C2F27">
        <w:rPr>
          <w:rFonts w:eastAsia="sans-serif"/>
          <w:color w:val="2C2D2E"/>
          <w:sz w:val="24"/>
          <w:szCs w:val="24"/>
          <w:lang w:eastAsia="zh-CN" w:bidi="ar"/>
        </w:rPr>
        <w:t>преодолении барьеров, мешающих получению ими услуг наравне с другими лицами.</w:t>
      </w:r>
      <w:r w:rsidRPr="006C2F27">
        <w:rPr>
          <w:rFonts w:eastAsia="SimSun"/>
          <w:color w:val="2C2D2E"/>
          <w:sz w:val="24"/>
          <w:szCs w:val="24"/>
          <w:lang w:eastAsia="zh-CN" w:bidi="ar"/>
        </w:rPr>
        <w:br/>
      </w:r>
      <w:r>
        <w:rPr>
          <w:rFonts w:eastAsia="SimSun"/>
          <w:color w:val="2C2D2E"/>
          <w:sz w:val="24"/>
          <w:szCs w:val="24"/>
          <w:lang w:eastAsia="zh-CN" w:bidi="ar"/>
        </w:rPr>
        <w:t xml:space="preserve">       </w:t>
      </w:r>
      <w:r w:rsidRPr="00527D86">
        <w:rPr>
          <w:rFonts w:eastAsia="sans-serif"/>
          <w:color w:val="2C2D2E"/>
          <w:sz w:val="24"/>
          <w:szCs w:val="24"/>
          <w:lang w:eastAsia="zh-CN" w:bidi="ar"/>
        </w:rPr>
        <w:t>Выделение на всех парковках общего пользования, около объектов, не менее 10 процентов</w:t>
      </w:r>
      <w:r w:rsidRPr="00527D86">
        <w:rPr>
          <w:rFonts w:eastAsia="SimSun"/>
          <w:color w:val="2C2D2E"/>
          <w:sz w:val="24"/>
          <w:szCs w:val="24"/>
          <w:lang w:eastAsia="zh-CN" w:bidi="ar"/>
        </w:rPr>
        <w:br/>
      </w:r>
      <w:r w:rsidRPr="00527D86">
        <w:rPr>
          <w:rFonts w:eastAsia="sans-serif"/>
          <w:color w:val="2C2D2E"/>
          <w:sz w:val="24"/>
          <w:szCs w:val="24"/>
          <w:lang w:eastAsia="zh-CN" w:bidi="ar"/>
        </w:rPr>
        <w:t>мест (но не менее одного места) для бесплатной парковки транспортных средств, управляемых</w:t>
      </w:r>
      <w:r w:rsidRPr="00527D86">
        <w:rPr>
          <w:rFonts w:eastAsia="SimSun"/>
          <w:color w:val="2C2D2E"/>
          <w:sz w:val="24"/>
          <w:szCs w:val="24"/>
          <w:lang w:eastAsia="zh-CN" w:bidi="ar"/>
        </w:rPr>
        <w:br/>
      </w:r>
      <w:r w:rsidRPr="00527D86">
        <w:rPr>
          <w:rFonts w:eastAsia="sans-serif"/>
          <w:color w:val="2C2D2E"/>
          <w:sz w:val="24"/>
          <w:szCs w:val="24"/>
          <w:lang w:eastAsia="zh-CN" w:bidi="ar"/>
        </w:rPr>
        <w:t xml:space="preserve">инвалидами </w:t>
      </w:r>
      <w:r>
        <w:rPr>
          <w:rFonts w:eastAsia="sans-serif"/>
          <w:color w:val="2C2D2E"/>
          <w:sz w:val="24"/>
          <w:szCs w:val="24"/>
          <w:lang w:val="en-US" w:eastAsia="zh-CN" w:bidi="ar"/>
        </w:rPr>
        <w:t>I</w:t>
      </w:r>
      <w:r w:rsidRPr="00527D86">
        <w:rPr>
          <w:rFonts w:eastAsia="sans-serif"/>
          <w:color w:val="2C2D2E"/>
          <w:sz w:val="24"/>
          <w:szCs w:val="24"/>
          <w:lang w:eastAsia="zh-CN" w:bidi="ar"/>
        </w:rPr>
        <w:t xml:space="preserve">, </w:t>
      </w:r>
      <w:r>
        <w:rPr>
          <w:rFonts w:eastAsia="sans-serif"/>
          <w:color w:val="2C2D2E"/>
          <w:sz w:val="24"/>
          <w:szCs w:val="24"/>
          <w:lang w:val="en-US" w:eastAsia="zh-CN" w:bidi="ar"/>
        </w:rPr>
        <w:t>II</w:t>
      </w:r>
      <w:r w:rsidRPr="00527D86">
        <w:rPr>
          <w:rFonts w:eastAsia="sans-serif"/>
          <w:color w:val="2C2D2E"/>
          <w:sz w:val="24"/>
          <w:szCs w:val="24"/>
          <w:lang w:eastAsia="zh-CN" w:bidi="ar"/>
        </w:rPr>
        <w:t xml:space="preserve"> групп, и транспортных средств, перевозящих таких инвалидов и (или) детей-</w:t>
      </w:r>
      <w:r w:rsidRPr="00527D86">
        <w:rPr>
          <w:rFonts w:eastAsia="SimSun"/>
          <w:color w:val="2C2D2E"/>
          <w:sz w:val="24"/>
          <w:szCs w:val="24"/>
          <w:lang w:eastAsia="zh-CN" w:bidi="ar"/>
        </w:rPr>
        <w:br/>
      </w:r>
      <w:r w:rsidRPr="00527D86">
        <w:rPr>
          <w:rFonts w:eastAsia="sans-serif"/>
          <w:color w:val="2C2D2E"/>
          <w:sz w:val="24"/>
          <w:szCs w:val="24"/>
          <w:lang w:eastAsia="zh-CN" w:bidi="ar"/>
        </w:rPr>
        <w:t xml:space="preserve">инвалидов. На граждан из числа инвалидов </w:t>
      </w:r>
      <w:r>
        <w:rPr>
          <w:rFonts w:eastAsia="sans-serif"/>
          <w:color w:val="2C2D2E"/>
          <w:sz w:val="24"/>
          <w:szCs w:val="24"/>
          <w:lang w:val="en-US" w:eastAsia="zh-CN" w:bidi="ar"/>
        </w:rPr>
        <w:t>III</w:t>
      </w:r>
      <w:r w:rsidRPr="00527D86">
        <w:rPr>
          <w:rFonts w:eastAsia="sans-serif"/>
          <w:color w:val="2C2D2E"/>
          <w:sz w:val="24"/>
          <w:szCs w:val="24"/>
          <w:lang w:eastAsia="zh-CN" w:bidi="ar"/>
        </w:rPr>
        <w:t xml:space="preserve"> группы данное право распространяется в </w:t>
      </w:r>
      <w:proofErr w:type="gramStart"/>
      <w:r w:rsidRPr="00527D86">
        <w:rPr>
          <w:rFonts w:eastAsia="sans-serif"/>
          <w:color w:val="2C2D2E"/>
          <w:sz w:val="24"/>
          <w:szCs w:val="24"/>
          <w:lang w:eastAsia="zh-CN" w:bidi="ar"/>
        </w:rPr>
        <w:t>порядке,</w:t>
      </w:r>
      <w:r w:rsidRPr="00527D86">
        <w:rPr>
          <w:rFonts w:eastAsia="SimSun"/>
          <w:color w:val="2C2D2E"/>
          <w:sz w:val="24"/>
          <w:szCs w:val="24"/>
          <w:lang w:eastAsia="zh-CN" w:bidi="ar"/>
        </w:rPr>
        <w:br/>
      </w:r>
      <w:r w:rsidRPr="00527D86">
        <w:rPr>
          <w:rFonts w:eastAsia="sans-serif"/>
          <w:color w:val="2C2D2E"/>
          <w:sz w:val="24"/>
          <w:szCs w:val="24"/>
          <w:lang w:eastAsia="zh-CN" w:bidi="ar"/>
        </w:rPr>
        <w:t>определяемом</w:t>
      </w:r>
      <w:proofErr w:type="gramEnd"/>
      <w:r w:rsidRPr="00527D86">
        <w:rPr>
          <w:rFonts w:eastAsia="sans-serif"/>
          <w:color w:val="2C2D2E"/>
          <w:sz w:val="24"/>
          <w:szCs w:val="24"/>
          <w:lang w:eastAsia="zh-CN" w:bidi="ar"/>
        </w:rPr>
        <w:t xml:space="preserve"> Правительством Российской Федерации. На указанных транспортных средствах</w:t>
      </w:r>
      <w:r w:rsidRPr="00527D86">
        <w:rPr>
          <w:rFonts w:eastAsia="SimSun"/>
          <w:color w:val="2C2D2E"/>
          <w:sz w:val="24"/>
          <w:szCs w:val="24"/>
          <w:lang w:eastAsia="zh-CN" w:bidi="ar"/>
        </w:rPr>
        <w:br/>
      </w:r>
      <w:r w:rsidRPr="00527D86">
        <w:rPr>
          <w:rFonts w:eastAsia="sans-serif"/>
          <w:color w:val="2C2D2E"/>
          <w:sz w:val="24"/>
          <w:szCs w:val="24"/>
          <w:lang w:eastAsia="zh-CN" w:bidi="ar"/>
        </w:rPr>
        <w:t>должен быть установлен опознавательный знак «Инвалид» и информация об этих транспортных</w:t>
      </w:r>
      <w:r w:rsidRPr="00527D86">
        <w:rPr>
          <w:rFonts w:eastAsia="SimSun"/>
          <w:color w:val="2C2D2E"/>
          <w:sz w:val="24"/>
          <w:szCs w:val="24"/>
          <w:lang w:eastAsia="zh-CN" w:bidi="ar"/>
        </w:rPr>
        <w:br/>
      </w:r>
      <w:r w:rsidRPr="00527D86">
        <w:rPr>
          <w:rFonts w:eastAsia="sans-serif"/>
          <w:color w:val="2C2D2E"/>
          <w:sz w:val="24"/>
          <w:szCs w:val="24"/>
          <w:lang w:eastAsia="zh-CN" w:bidi="ar"/>
        </w:rPr>
        <w:t>средствах должна быть внесена в государственную информационную систему «Единая</w:t>
      </w:r>
      <w:r w:rsidRPr="00527D86">
        <w:rPr>
          <w:rFonts w:eastAsia="SimSun"/>
          <w:color w:val="2C2D2E"/>
          <w:sz w:val="24"/>
          <w:szCs w:val="24"/>
          <w:lang w:eastAsia="zh-CN" w:bidi="ar"/>
        </w:rPr>
        <w:br/>
      </w:r>
      <w:r w:rsidRPr="00527D86">
        <w:rPr>
          <w:rFonts w:eastAsia="sans-serif"/>
          <w:color w:val="2C2D2E"/>
          <w:sz w:val="24"/>
          <w:szCs w:val="24"/>
          <w:lang w:eastAsia="zh-CN" w:bidi="ar"/>
        </w:rPr>
        <w:t>централизованная цифровая платформа в социальной сфере».</w:t>
      </w:r>
    </w:p>
    <w:p w:rsidR="003404BD" w:rsidRDefault="00377751">
      <w:pPr>
        <w:spacing w:line="15" w:lineRule="atLeast"/>
        <w:ind w:firstLineChars="200" w:firstLine="480"/>
        <w:rPr>
          <w:color w:val="2C2D2E"/>
          <w:sz w:val="24"/>
          <w:szCs w:val="24"/>
        </w:rPr>
      </w:pPr>
      <w:r w:rsidRPr="00527D86">
        <w:rPr>
          <w:rFonts w:eastAsia="sans-serif"/>
          <w:color w:val="2C2D2E"/>
          <w:sz w:val="24"/>
          <w:szCs w:val="24"/>
          <w:lang w:eastAsia="zh-CN" w:bidi="ar"/>
        </w:rPr>
        <w:t>В случаях, если существующие объекты невозможно полностью приспособить с учетом</w:t>
      </w:r>
      <w:r w:rsidRPr="00527D86">
        <w:rPr>
          <w:rFonts w:eastAsia="SimSun"/>
          <w:color w:val="2C2D2E"/>
          <w:sz w:val="24"/>
          <w:szCs w:val="24"/>
          <w:lang w:eastAsia="zh-CN" w:bidi="ar"/>
        </w:rPr>
        <w:br/>
      </w:r>
      <w:r w:rsidRPr="00527D86">
        <w:rPr>
          <w:rFonts w:eastAsia="sans-serif"/>
          <w:color w:val="2C2D2E"/>
          <w:sz w:val="24"/>
          <w:szCs w:val="24"/>
          <w:lang w:eastAsia="zh-CN" w:bidi="ar"/>
        </w:rPr>
        <w:t>потребностей инвалидов, до их реконструкции или капитального ремонта, принимаются</w:t>
      </w:r>
      <w:r w:rsidRPr="00527D86">
        <w:rPr>
          <w:rFonts w:eastAsia="SimSun"/>
          <w:color w:val="2C2D2E"/>
          <w:sz w:val="24"/>
          <w:szCs w:val="24"/>
          <w:lang w:eastAsia="zh-CN" w:bidi="ar"/>
        </w:rPr>
        <w:br/>
      </w:r>
      <w:r w:rsidRPr="00527D86">
        <w:rPr>
          <w:rFonts w:eastAsia="sans-serif"/>
          <w:color w:val="2C2D2E"/>
          <w:sz w:val="24"/>
          <w:szCs w:val="24"/>
          <w:lang w:eastAsia="zh-CN" w:bidi="ar"/>
        </w:rPr>
        <w:t>согласованные с одним из общественных объединений инвалидов, осуществляющих свою</w:t>
      </w:r>
      <w:r w:rsidRPr="00527D86">
        <w:rPr>
          <w:rFonts w:eastAsia="SimSun"/>
          <w:color w:val="2C2D2E"/>
          <w:sz w:val="24"/>
          <w:szCs w:val="24"/>
          <w:lang w:eastAsia="zh-CN" w:bidi="ar"/>
        </w:rPr>
        <w:br/>
      </w:r>
      <w:r w:rsidRPr="00527D86">
        <w:rPr>
          <w:rFonts w:eastAsia="sans-serif"/>
          <w:color w:val="2C2D2E"/>
          <w:sz w:val="24"/>
          <w:szCs w:val="24"/>
          <w:lang w:eastAsia="zh-CN" w:bidi="ar"/>
        </w:rPr>
        <w:t>деятельность на территории поселения, муниципального района, городского округа,</w:t>
      </w:r>
      <w:r w:rsidRPr="00527D86">
        <w:rPr>
          <w:rFonts w:eastAsia="SimSun"/>
          <w:color w:val="2C2D2E"/>
          <w:sz w:val="24"/>
          <w:szCs w:val="24"/>
          <w:lang w:eastAsia="zh-CN" w:bidi="ar"/>
        </w:rPr>
        <w:br/>
      </w:r>
      <w:r w:rsidRPr="00527D86">
        <w:rPr>
          <w:rFonts w:eastAsia="sans-serif"/>
          <w:color w:val="2C2D2E"/>
          <w:sz w:val="24"/>
          <w:szCs w:val="24"/>
          <w:lang w:eastAsia="zh-CN" w:bidi="ar"/>
        </w:rPr>
        <w:t>минимальные меры для обеспечения доступа инвалидов к месту предоставления услуги либо,</w:t>
      </w:r>
      <w:r w:rsidRPr="00527D86">
        <w:rPr>
          <w:rFonts w:eastAsia="SimSun"/>
          <w:color w:val="2C2D2E"/>
          <w:sz w:val="24"/>
          <w:szCs w:val="24"/>
          <w:lang w:eastAsia="zh-CN" w:bidi="ar"/>
        </w:rPr>
        <w:br/>
      </w:r>
      <w:r w:rsidRPr="00527D86">
        <w:rPr>
          <w:rFonts w:eastAsia="sans-serif"/>
          <w:color w:val="2C2D2E"/>
          <w:sz w:val="24"/>
          <w:szCs w:val="24"/>
          <w:lang w:eastAsia="zh-CN" w:bidi="ar"/>
        </w:rPr>
        <w:t>когда это возможно, обеспечить предоставление необходимых услуг по месту жительства</w:t>
      </w:r>
      <w:r w:rsidRPr="00527D86">
        <w:rPr>
          <w:rFonts w:eastAsia="SimSun"/>
          <w:color w:val="2C2D2E"/>
          <w:sz w:val="24"/>
          <w:szCs w:val="24"/>
          <w:lang w:eastAsia="zh-CN" w:bidi="ar"/>
        </w:rPr>
        <w:br/>
      </w:r>
      <w:r w:rsidRPr="00527D86">
        <w:rPr>
          <w:rFonts w:eastAsia="sans-serif"/>
          <w:color w:val="2C2D2E"/>
          <w:sz w:val="24"/>
          <w:szCs w:val="24"/>
          <w:lang w:eastAsia="zh-CN" w:bidi="ar"/>
        </w:rPr>
        <w:t>инвалида или в дистанционном режиме.</w:t>
      </w:r>
      <w:r w:rsidRPr="00527D86">
        <w:rPr>
          <w:rFonts w:eastAsia="SimSun"/>
          <w:color w:val="2C2D2E"/>
          <w:sz w:val="24"/>
          <w:szCs w:val="24"/>
          <w:lang w:eastAsia="zh-CN" w:bidi="ar"/>
        </w:rPr>
        <w:br/>
      </w:r>
      <w:r>
        <w:rPr>
          <w:rFonts w:eastAsia="SimSun"/>
          <w:color w:val="2C2D2E"/>
          <w:sz w:val="24"/>
          <w:szCs w:val="24"/>
          <w:lang w:eastAsia="zh-CN" w:bidi="ar"/>
        </w:rPr>
        <w:t xml:space="preserve">      </w:t>
      </w:r>
      <w:r w:rsidRPr="00527D86">
        <w:rPr>
          <w:rFonts w:eastAsia="sans-serif"/>
          <w:color w:val="2C2D2E"/>
          <w:sz w:val="24"/>
          <w:szCs w:val="24"/>
          <w:lang w:eastAsia="zh-CN" w:bidi="ar"/>
        </w:rPr>
        <w:t>Специалисты, работающие с инвалидами, проходят инструктирование или обучение по</w:t>
      </w:r>
      <w:r w:rsidRPr="00527D86">
        <w:rPr>
          <w:rFonts w:eastAsia="SimSun"/>
          <w:color w:val="2C2D2E"/>
          <w:sz w:val="24"/>
          <w:szCs w:val="24"/>
          <w:lang w:eastAsia="zh-CN" w:bidi="ar"/>
        </w:rPr>
        <w:br/>
      </w:r>
      <w:r w:rsidRPr="00527D86">
        <w:rPr>
          <w:rFonts w:eastAsia="sans-serif"/>
          <w:color w:val="2C2D2E"/>
          <w:sz w:val="24"/>
          <w:szCs w:val="24"/>
          <w:lang w:eastAsia="zh-CN" w:bidi="ar"/>
        </w:rPr>
        <w:t>вопросам, связанным с обеспечением доступности для них объектов социальной, инженерной и</w:t>
      </w:r>
      <w:r w:rsidRPr="00527D86">
        <w:rPr>
          <w:rFonts w:eastAsia="SimSun"/>
          <w:color w:val="2C2D2E"/>
          <w:sz w:val="24"/>
          <w:szCs w:val="24"/>
          <w:lang w:eastAsia="zh-CN" w:bidi="ar"/>
        </w:rPr>
        <w:br/>
      </w:r>
      <w:r w:rsidRPr="00527D86">
        <w:rPr>
          <w:rFonts w:eastAsia="sans-serif"/>
          <w:color w:val="2C2D2E"/>
          <w:sz w:val="24"/>
          <w:szCs w:val="24"/>
          <w:lang w:eastAsia="zh-CN" w:bidi="ar"/>
        </w:rPr>
        <w:t>транспортной инфраструктур и услуг.</w:t>
      </w:r>
      <w:r w:rsidRPr="00527D86">
        <w:rPr>
          <w:rFonts w:eastAsia="SimSun"/>
          <w:color w:val="2C2D2E"/>
          <w:sz w:val="24"/>
          <w:szCs w:val="24"/>
          <w:lang w:eastAsia="zh-CN" w:bidi="ar"/>
        </w:rPr>
        <w:br/>
      </w:r>
      <w:r>
        <w:rPr>
          <w:rFonts w:eastAsia="SimSun"/>
          <w:color w:val="2C2D2E"/>
          <w:sz w:val="24"/>
          <w:szCs w:val="24"/>
          <w:lang w:eastAsia="zh-CN" w:bidi="ar"/>
        </w:rPr>
        <w:t xml:space="preserve">     </w:t>
      </w:r>
      <w:r w:rsidRPr="00527D86">
        <w:rPr>
          <w:rFonts w:eastAsia="sans-serif"/>
          <w:color w:val="2C2D2E"/>
          <w:sz w:val="24"/>
          <w:szCs w:val="24"/>
          <w:lang w:eastAsia="zh-CN" w:bidi="ar"/>
        </w:rPr>
        <w:t>Должностные лица, предоставляющие государственную услугу, несут персональную</w:t>
      </w:r>
      <w:r w:rsidRPr="00527D86">
        <w:rPr>
          <w:rFonts w:eastAsia="SimSun"/>
          <w:color w:val="2C2D2E"/>
          <w:sz w:val="24"/>
          <w:szCs w:val="24"/>
          <w:lang w:eastAsia="zh-CN" w:bidi="ar"/>
        </w:rPr>
        <w:br/>
      </w:r>
      <w:r w:rsidRPr="00527D86">
        <w:rPr>
          <w:rFonts w:eastAsia="sans-serif"/>
          <w:color w:val="2C2D2E"/>
          <w:sz w:val="24"/>
          <w:szCs w:val="24"/>
          <w:lang w:eastAsia="zh-CN" w:bidi="ar"/>
        </w:rPr>
        <w:t>ответственность за неоказание помощи инвалидам в преодолении барьеров, мешающих</w:t>
      </w:r>
      <w:r w:rsidRPr="00527D86">
        <w:rPr>
          <w:rFonts w:eastAsia="SimSun"/>
          <w:color w:val="2C2D2E"/>
          <w:sz w:val="24"/>
          <w:szCs w:val="24"/>
          <w:lang w:eastAsia="zh-CN" w:bidi="ar"/>
        </w:rPr>
        <w:br/>
      </w:r>
      <w:r w:rsidRPr="00527D86">
        <w:rPr>
          <w:rFonts w:eastAsia="sans-serif"/>
          <w:color w:val="2C2D2E"/>
          <w:sz w:val="24"/>
          <w:szCs w:val="24"/>
          <w:lang w:eastAsia="zh-CN" w:bidi="ar"/>
        </w:rPr>
        <w:lastRenderedPageBreak/>
        <w:t>получению ими государственной услуги наравне с другими лицами.</w:t>
      </w:r>
      <w:r w:rsidRPr="00527D86">
        <w:rPr>
          <w:rFonts w:eastAsia="SimSun"/>
          <w:color w:val="2C2D2E"/>
          <w:sz w:val="24"/>
          <w:szCs w:val="24"/>
          <w:lang w:eastAsia="zh-CN" w:bidi="ar"/>
        </w:rPr>
        <w:br/>
      </w:r>
      <w:r>
        <w:rPr>
          <w:rFonts w:eastAsia="SimSun"/>
          <w:color w:val="2C2D2E"/>
          <w:sz w:val="24"/>
          <w:szCs w:val="24"/>
          <w:lang w:eastAsia="zh-CN" w:bidi="ar"/>
        </w:rPr>
        <w:t xml:space="preserve">    </w:t>
      </w:r>
      <w:r>
        <w:rPr>
          <w:rFonts w:eastAsia="sans-serif"/>
          <w:color w:val="2C2D2E"/>
          <w:sz w:val="24"/>
          <w:szCs w:val="24"/>
          <w:lang w:val="en-US" w:eastAsia="zh-CN" w:bidi="ar"/>
        </w:rPr>
        <w:t xml:space="preserve">19.2. </w:t>
      </w:r>
      <w:proofErr w:type="spellStart"/>
      <w:r>
        <w:rPr>
          <w:rFonts w:eastAsia="sans-serif"/>
          <w:color w:val="2C2D2E"/>
          <w:sz w:val="24"/>
          <w:szCs w:val="24"/>
          <w:lang w:val="en-US" w:eastAsia="zh-CN" w:bidi="ar"/>
        </w:rPr>
        <w:t>Требования</w:t>
      </w:r>
      <w:proofErr w:type="spellEnd"/>
      <w:r>
        <w:rPr>
          <w:rFonts w:eastAsia="sans-serif"/>
          <w:color w:val="2C2D2E"/>
          <w:sz w:val="24"/>
          <w:szCs w:val="24"/>
          <w:lang w:val="en-US" w:eastAsia="zh-CN" w:bidi="ar"/>
        </w:rPr>
        <w:t xml:space="preserve"> к </w:t>
      </w:r>
      <w:proofErr w:type="spellStart"/>
      <w:r>
        <w:rPr>
          <w:rFonts w:eastAsia="sans-serif"/>
          <w:color w:val="2C2D2E"/>
          <w:sz w:val="24"/>
          <w:szCs w:val="24"/>
          <w:lang w:val="en-US" w:eastAsia="zh-CN" w:bidi="ar"/>
        </w:rPr>
        <w:t>помещениям</w:t>
      </w:r>
      <w:proofErr w:type="spellEnd"/>
      <w:r>
        <w:rPr>
          <w:rFonts w:eastAsia="sans-serif"/>
          <w:color w:val="2C2D2E"/>
          <w:sz w:val="24"/>
          <w:szCs w:val="24"/>
          <w:lang w:val="en-US" w:eastAsia="zh-CN" w:bidi="ar"/>
        </w:rPr>
        <w:t xml:space="preserve">, в </w:t>
      </w:r>
      <w:proofErr w:type="spellStart"/>
      <w:r>
        <w:rPr>
          <w:rFonts w:eastAsia="sans-serif"/>
          <w:color w:val="2C2D2E"/>
          <w:sz w:val="24"/>
          <w:szCs w:val="24"/>
          <w:lang w:val="en-US" w:eastAsia="zh-CN" w:bidi="ar"/>
        </w:rPr>
        <w:t>которых</w:t>
      </w:r>
      <w:proofErr w:type="spellEnd"/>
      <w:r>
        <w:rPr>
          <w:rFonts w:eastAsia="sans-serif"/>
          <w:color w:val="2C2D2E"/>
          <w:sz w:val="24"/>
          <w:szCs w:val="24"/>
          <w:lang w:val="en-US" w:eastAsia="zh-CN" w:bidi="ar"/>
        </w:rPr>
        <w:t xml:space="preserve"> </w:t>
      </w:r>
      <w:proofErr w:type="spellStart"/>
      <w:r>
        <w:rPr>
          <w:rFonts w:eastAsia="sans-serif"/>
          <w:color w:val="2C2D2E"/>
          <w:sz w:val="24"/>
          <w:szCs w:val="24"/>
          <w:lang w:val="en-US" w:eastAsia="zh-CN" w:bidi="ar"/>
        </w:rPr>
        <w:t>предоставляется</w:t>
      </w:r>
      <w:proofErr w:type="spellEnd"/>
      <w:r>
        <w:rPr>
          <w:rFonts w:eastAsia="sans-serif"/>
          <w:color w:val="2C2D2E"/>
          <w:sz w:val="24"/>
          <w:szCs w:val="24"/>
          <w:lang w:val="en-US" w:eastAsia="zh-CN" w:bidi="ar"/>
        </w:rPr>
        <w:t xml:space="preserve"> </w:t>
      </w:r>
      <w:proofErr w:type="spellStart"/>
      <w:r>
        <w:rPr>
          <w:rFonts w:eastAsia="sans-serif"/>
          <w:color w:val="2C2D2E"/>
          <w:sz w:val="24"/>
          <w:szCs w:val="24"/>
          <w:lang w:val="en-US" w:eastAsia="zh-CN" w:bidi="ar"/>
        </w:rPr>
        <w:t>государственная</w:t>
      </w:r>
      <w:proofErr w:type="spellEnd"/>
      <w:r>
        <w:rPr>
          <w:rFonts w:eastAsia="sans-serif"/>
          <w:color w:val="2C2D2E"/>
          <w:sz w:val="24"/>
          <w:szCs w:val="24"/>
          <w:lang w:val="en-US" w:eastAsia="zh-CN" w:bidi="ar"/>
        </w:rPr>
        <w:t xml:space="preserve"> </w:t>
      </w:r>
      <w:proofErr w:type="spellStart"/>
      <w:r>
        <w:rPr>
          <w:rFonts w:eastAsia="sans-serif"/>
          <w:color w:val="2C2D2E"/>
          <w:sz w:val="24"/>
          <w:szCs w:val="24"/>
          <w:lang w:val="en-US" w:eastAsia="zh-CN" w:bidi="ar"/>
        </w:rPr>
        <w:t>услуга</w:t>
      </w:r>
      <w:proofErr w:type="spellEnd"/>
      <w:r>
        <w:rPr>
          <w:rFonts w:eastAsia="sans-serif"/>
          <w:color w:val="2C2D2E"/>
          <w:sz w:val="24"/>
          <w:szCs w:val="24"/>
          <w:lang w:val="en-US" w:eastAsia="zh-CN" w:bidi="ar"/>
        </w:rPr>
        <w:t>.</w:t>
      </w:r>
      <w:r>
        <w:rPr>
          <w:rFonts w:eastAsia="SimSun"/>
          <w:color w:val="2C2D2E"/>
          <w:sz w:val="24"/>
          <w:szCs w:val="24"/>
          <w:lang w:val="en-US" w:eastAsia="zh-CN" w:bidi="ar"/>
        </w:rPr>
        <w:br/>
      </w:r>
      <w:r>
        <w:rPr>
          <w:rFonts w:eastAsia="SimSun"/>
          <w:color w:val="2C2D2E"/>
          <w:sz w:val="24"/>
          <w:szCs w:val="24"/>
          <w:lang w:eastAsia="zh-CN" w:bidi="ar"/>
        </w:rPr>
        <w:t xml:space="preserve">      </w:t>
      </w:r>
      <w:r w:rsidRPr="00527D86">
        <w:rPr>
          <w:rFonts w:eastAsia="sans-serif"/>
          <w:color w:val="2C2D2E"/>
          <w:sz w:val="24"/>
          <w:szCs w:val="24"/>
          <w:lang w:eastAsia="zh-CN" w:bidi="ar"/>
        </w:rPr>
        <w:t xml:space="preserve">Помещения, в которых предоставляется государственная </w:t>
      </w:r>
      <w:proofErr w:type="gramStart"/>
      <w:r w:rsidRPr="00527D86">
        <w:rPr>
          <w:rFonts w:eastAsia="sans-serif"/>
          <w:color w:val="2C2D2E"/>
          <w:sz w:val="24"/>
          <w:szCs w:val="24"/>
          <w:lang w:eastAsia="zh-CN" w:bidi="ar"/>
        </w:rPr>
        <w:t>услуга:</w:t>
      </w:r>
      <w:r w:rsidRPr="00527D86">
        <w:rPr>
          <w:rFonts w:eastAsia="SimSun"/>
          <w:color w:val="2C2D2E"/>
          <w:sz w:val="24"/>
          <w:szCs w:val="24"/>
          <w:lang w:eastAsia="zh-CN" w:bidi="ar"/>
        </w:rPr>
        <w:br/>
      </w:r>
      <w:r>
        <w:rPr>
          <w:rFonts w:eastAsia="SimSun"/>
          <w:color w:val="2C2D2E"/>
          <w:sz w:val="24"/>
          <w:szCs w:val="24"/>
          <w:lang w:eastAsia="zh-CN" w:bidi="ar"/>
        </w:rPr>
        <w:t xml:space="preserve">  </w:t>
      </w:r>
      <w:r w:rsidRPr="00527D86">
        <w:rPr>
          <w:rFonts w:eastAsia="sans-serif"/>
          <w:color w:val="2C2D2E"/>
          <w:sz w:val="24"/>
          <w:szCs w:val="24"/>
          <w:lang w:eastAsia="zh-CN" w:bidi="ar"/>
        </w:rPr>
        <w:t>-</w:t>
      </w:r>
      <w:proofErr w:type="gramEnd"/>
      <w:r w:rsidRPr="00527D86">
        <w:rPr>
          <w:rFonts w:eastAsia="sans-serif"/>
          <w:color w:val="2C2D2E"/>
          <w:sz w:val="24"/>
          <w:szCs w:val="24"/>
          <w:lang w:eastAsia="zh-CN" w:bidi="ar"/>
        </w:rPr>
        <w:t xml:space="preserve"> предпочтительно размещаются на нижних этажах зданий, или в отдельно стоящих</w:t>
      </w:r>
      <w:r w:rsidRPr="00527D86">
        <w:rPr>
          <w:rFonts w:eastAsia="SimSun"/>
          <w:color w:val="2C2D2E"/>
          <w:sz w:val="24"/>
          <w:szCs w:val="24"/>
          <w:lang w:eastAsia="zh-CN" w:bidi="ar"/>
        </w:rPr>
        <w:br/>
      </w:r>
      <w:r w:rsidRPr="00527D86">
        <w:rPr>
          <w:rFonts w:eastAsia="sans-serif"/>
          <w:color w:val="2C2D2E"/>
          <w:sz w:val="24"/>
          <w:szCs w:val="24"/>
          <w:lang w:eastAsia="zh-CN" w:bidi="ar"/>
        </w:rPr>
        <w:t>зданиях, и должны быть оборудованы отдельным входом. Расположение выше первого этажа</w:t>
      </w:r>
      <w:r w:rsidRPr="00527D86">
        <w:rPr>
          <w:rFonts w:eastAsia="SimSun"/>
          <w:color w:val="2C2D2E"/>
          <w:sz w:val="24"/>
          <w:szCs w:val="24"/>
          <w:lang w:eastAsia="zh-CN" w:bidi="ar"/>
        </w:rPr>
        <w:br/>
      </w:r>
      <w:r w:rsidRPr="00527D86">
        <w:rPr>
          <w:rFonts w:eastAsia="sans-serif"/>
          <w:color w:val="2C2D2E"/>
          <w:sz w:val="24"/>
          <w:szCs w:val="24"/>
          <w:lang w:eastAsia="zh-CN" w:bidi="ar"/>
        </w:rPr>
        <w:t>допускается при наличии в здании специально оборудованного лифта или подъемника для</w:t>
      </w:r>
      <w:r w:rsidRPr="00527D86">
        <w:rPr>
          <w:rFonts w:eastAsia="SimSun"/>
          <w:color w:val="2C2D2E"/>
          <w:sz w:val="24"/>
          <w:szCs w:val="24"/>
          <w:lang w:eastAsia="zh-CN" w:bidi="ar"/>
        </w:rPr>
        <w:br/>
      </w:r>
      <w:r w:rsidRPr="00527D86">
        <w:rPr>
          <w:rFonts w:eastAsia="sans-serif"/>
          <w:color w:val="2C2D2E"/>
          <w:sz w:val="24"/>
          <w:szCs w:val="24"/>
          <w:lang w:eastAsia="zh-CN" w:bidi="ar"/>
        </w:rPr>
        <w:t>инвалидов и иных маломобильных групп населения. Входы в помещения оборудуются</w:t>
      </w:r>
      <w:r w:rsidRPr="00527D86">
        <w:rPr>
          <w:rFonts w:eastAsia="SimSun"/>
          <w:color w:val="2C2D2E"/>
          <w:sz w:val="24"/>
          <w:szCs w:val="24"/>
          <w:lang w:eastAsia="zh-CN" w:bidi="ar"/>
        </w:rPr>
        <w:br/>
      </w:r>
      <w:r w:rsidRPr="00527D86">
        <w:rPr>
          <w:rFonts w:eastAsia="sans-serif"/>
          <w:color w:val="2C2D2E"/>
          <w:sz w:val="24"/>
          <w:szCs w:val="24"/>
          <w:lang w:eastAsia="zh-CN" w:bidi="ar"/>
        </w:rPr>
        <w:t>пандусами, расширенными проходами, позволяющими обеспечить беспрепятственный доступ</w:t>
      </w:r>
      <w:r w:rsidRPr="00527D86">
        <w:rPr>
          <w:rFonts w:eastAsia="SimSun"/>
          <w:color w:val="2C2D2E"/>
          <w:sz w:val="24"/>
          <w:szCs w:val="24"/>
          <w:lang w:eastAsia="zh-CN" w:bidi="ar"/>
        </w:rPr>
        <w:br/>
      </w:r>
      <w:r w:rsidRPr="00527D86">
        <w:rPr>
          <w:rFonts w:eastAsia="sans-serif"/>
          <w:color w:val="2C2D2E"/>
          <w:sz w:val="24"/>
          <w:szCs w:val="24"/>
          <w:lang w:eastAsia="zh-CN" w:bidi="ar"/>
        </w:rPr>
        <w:t>инвалидов, включая инвалидов, использующих кресла-коляски;</w:t>
      </w:r>
      <w:r w:rsidRPr="00527D86">
        <w:rPr>
          <w:rFonts w:eastAsia="SimSun"/>
          <w:color w:val="2C2D2E"/>
          <w:sz w:val="24"/>
          <w:szCs w:val="24"/>
          <w:lang w:eastAsia="zh-CN" w:bidi="ar"/>
        </w:rPr>
        <w:br/>
      </w:r>
      <w:r>
        <w:rPr>
          <w:rFonts w:eastAsia="SimSun"/>
          <w:color w:val="2C2D2E"/>
          <w:sz w:val="24"/>
          <w:szCs w:val="24"/>
          <w:lang w:eastAsia="zh-CN" w:bidi="ar"/>
        </w:rPr>
        <w:t xml:space="preserve">   </w:t>
      </w:r>
      <w:r w:rsidRPr="00527D86">
        <w:rPr>
          <w:rFonts w:eastAsia="sans-serif"/>
          <w:color w:val="2C2D2E"/>
          <w:sz w:val="24"/>
          <w:szCs w:val="24"/>
          <w:lang w:eastAsia="zh-CN" w:bidi="ar"/>
        </w:rPr>
        <w:t>- должны соответствовать санитарно-гигиеническим, противопожарным требованиям и</w:t>
      </w:r>
      <w:r w:rsidRPr="00527D86">
        <w:rPr>
          <w:rFonts w:eastAsia="SimSun"/>
          <w:color w:val="2C2D2E"/>
          <w:sz w:val="24"/>
          <w:szCs w:val="24"/>
          <w:lang w:eastAsia="zh-CN" w:bidi="ar"/>
        </w:rPr>
        <w:br/>
      </w:r>
      <w:r w:rsidRPr="00527D86">
        <w:rPr>
          <w:rFonts w:eastAsia="sans-serif"/>
          <w:color w:val="2C2D2E"/>
          <w:sz w:val="24"/>
          <w:szCs w:val="24"/>
          <w:lang w:eastAsia="zh-CN" w:bidi="ar"/>
        </w:rPr>
        <w:t>требованиям техники безопасности, а также обеспечивать свободный доступ к ним инвалидов и</w:t>
      </w:r>
      <w:r w:rsidRPr="00527D86">
        <w:rPr>
          <w:rFonts w:eastAsia="SimSun"/>
          <w:color w:val="2C2D2E"/>
          <w:sz w:val="24"/>
          <w:szCs w:val="24"/>
          <w:lang w:eastAsia="zh-CN" w:bidi="ar"/>
        </w:rPr>
        <w:br/>
      </w:r>
      <w:r w:rsidRPr="00527D86">
        <w:rPr>
          <w:rFonts w:eastAsia="sans-serif"/>
          <w:color w:val="2C2D2E"/>
          <w:sz w:val="24"/>
          <w:szCs w:val="24"/>
          <w:lang w:eastAsia="zh-CN" w:bidi="ar"/>
        </w:rPr>
        <w:t>маломобильных групп населения;</w:t>
      </w:r>
      <w:r w:rsidRPr="00527D86">
        <w:rPr>
          <w:rFonts w:eastAsia="SimSun"/>
          <w:color w:val="2C2D2E"/>
          <w:sz w:val="24"/>
          <w:szCs w:val="24"/>
          <w:lang w:eastAsia="zh-CN" w:bidi="ar"/>
        </w:rPr>
        <w:br/>
      </w:r>
      <w:r>
        <w:rPr>
          <w:rFonts w:eastAsia="SimSun"/>
          <w:color w:val="2C2D2E"/>
          <w:sz w:val="24"/>
          <w:szCs w:val="24"/>
          <w:lang w:eastAsia="zh-CN" w:bidi="ar"/>
        </w:rPr>
        <w:t xml:space="preserve">  </w:t>
      </w:r>
      <w:r w:rsidRPr="00527D86">
        <w:rPr>
          <w:rFonts w:eastAsia="sans-serif"/>
          <w:color w:val="2C2D2E"/>
          <w:sz w:val="24"/>
          <w:szCs w:val="24"/>
          <w:lang w:eastAsia="zh-CN" w:bidi="ar"/>
        </w:rPr>
        <w:t>- оборудуются световым информационным табло;</w:t>
      </w:r>
      <w:r w:rsidRPr="00527D86">
        <w:rPr>
          <w:rFonts w:eastAsia="SimSun"/>
          <w:color w:val="2C2D2E"/>
          <w:sz w:val="24"/>
          <w:szCs w:val="24"/>
          <w:lang w:eastAsia="zh-CN" w:bidi="ar"/>
        </w:rPr>
        <w:br/>
      </w:r>
      <w:r>
        <w:rPr>
          <w:rFonts w:eastAsia="SimSun"/>
          <w:color w:val="2C2D2E"/>
          <w:sz w:val="24"/>
          <w:szCs w:val="24"/>
          <w:lang w:eastAsia="zh-CN" w:bidi="ar"/>
        </w:rPr>
        <w:t xml:space="preserve">   </w:t>
      </w:r>
      <w:r w:rsidRPr="00527D86">
        <w:rPr>
          <w:rFonts w:eastAsia="sans-serif"/>
          <w:color w:val="2C2D2E"/>
          <w:sz w:val="24"/>
          <w:szCs w:val="24"/>
          <w:lang w:eastAsia="zh-CN" w:bidi="ar"/>
        </w:rPr>
        <w:t>- комплектуется необходимым оборудованием в целях создания комфортных условий для</w:t>
      </w:r>
      <w:r w:rsidRPr="00527D86">
        <w:rPr>
          <w:rFonts w:eastAsia="SimSun"/>
          <w:color w:val="2C2D2E"/>
          <w:sz w:val="24"/>
          <w:szCs w:val="24"/>
          <w:lang w:eastAsia="zh-CN" w:bidi="ar"/>
        </w:rPr>
        <w:br/>
      </w:r>
      <w:r w:rsidRPr="00527D86">
        <w:rPr>
          <w:rFonts w:eastAsia="sans-serif"/>
          <w:color w:val="2C2D2E"/>
          <w:sz w:val="24"/>
          <w:szCs w:val="24"/>
          <w:lang w:eastAsia="zh-CN" w:bidi="ar"/>
        </w:rPr>
        <w:t>получателей услуги;</w:t>
      </w:r>
      <w:r w:rsidRPr="00527D86">
        <w:rPr>
          <w:rFonts w:eastAsia="SimSun"/>
          <w:color w:val="2C2D2E"/>
          <w:sz w:val="24"/>
          <w:szCs w:val="24"/>
          <w:lang w:eastAsia="zh-CN" w:bidi="ar"/>
        </w:rPr>
        <w:br/>
      </w:r>
      <w:r>
        <w:rPr>
          <w:rFonts w:eastAsia="SimSun"/>
          <w:color w:val="2C2D2E"/>
          <w:sz w:val="24"/>
          <w:szCs w:val="24"/>
          <w:lang w:eastAsia="zh-CN" w:bidi="ar"/>
        </w:rPr>
        <w:t xml:space="preserve">   </w:t>
      </w:r>
      <w:r w:rsidRPr="00527D86">
        <w:rPr>
          <w:rFonts w:eastAsia="sans-serif"/>
          <w:color w:val="2C2D2E"/>
          <w:sz w:val="24"/>
          <w:szCs w:val="24"/>
          <w:lang w:eastAsia="zh-CN" w:bidi="ar"/>
        </w:rPr>
        <w:t>- должны быть оборудованы устройствами для озвучивания визуальной, текстовой</w:t>
      </w:r>
      <w:r w:rsidRPr="00527D86">
        <w:rPr>
          <w:rFonts w:eastAsia="SimSun"/>
          <w:color w:val="2C2D2E"/>
          <w:sz w:val="24"/>
          <w:szCs w:val="24"/>
          <w:lang w:eastAsia="zh-CN" w:bidi="ar"/>
        </w:rPr>
        <w:br/>
      </w:r>
      <w:r w:rsidRPr="00527D86">
        <w:rPr>
          <w:rFonts w:eastAsia="sans-serif"/>
          <w:color w:val="2C2D2E"/>
          <w:sz w:val="24"/>
          <w:szCs w:val="24"/>
          <w:lang w:eastAsia="zh-CN" w:bidi="ar"/>
        </w:rPr>
        <w:t>информации, а также надписями, знаками и иной текстовой и графической информацией,</w:t>
      </w:r>
      <w:r w:rsidRPr="00527D86">
        <w:rPr>
          <w:rFonts w:eastAsia="SimSun"/>
          <w:color w:val="2C2D2E"/>
          <w:sz w:val="24"/>
          <w:szCs w:val="24"/>
          <w:lang w:eastAsia="zh-CN" w:bidi="ar"/>
        </w:rPr>
        <w:br/>
      </w:r>
      <w:r w:rsidRPr="00527D86">
        <w:rPr>
          <w:rFonts w:eastAsia="sans-serif"/>
          <w:color w:val="2C2D2E"/>
          <w:sz w:val="24"/>
          <w:szCs w:val="24"/>
          <w:lang w:eastAsia="zh-CN" w:bidi="ar"/>
        </w:rPr>
        <w:t>выполненными рельефно-точечным шрифтом Брайля и на контрастном фоне, в соответствии с</w:t>
      </w:r>
      <w:r w:rsidRPr="00527D86">
        <w:rPr>
          <w:rFonts w:eastAsia="SimSun"/>
          <w:color w:val="2C2D2E"/>
          <w:sz w:val="24"/>
          <w:szCs w:val="24"/>
          <w:lang w:eastAsia="zh-CN" w:bidi="ar"/>
        </w:rPr>
        <w:br/>
      </w:r>
      <w:r w:rsidRPr="00527D86">
        <w:rPr>
          <w:rFonts w:eastAsia="sans-serif"/>
          <w:color w:val="2C2D2E"/>
          <w:sz w:val="24"/>
          <w:szCs w:val="24"/>
          <w:lang w:eastAsia="zh-CN" w:bidi="ar"/>
        </w:rPr>
        <w:t>действующими стандартами выполнения и размещения таких знаков, а также визуальными</w:t>
      </w:r>
      <w:r w:rsidRPr="00527D86">
        <w:rPr>
          <w:rFonts w:eastAsia="SimSun"/>
          <w:color w:val="2C2D2E"/>
          <w:sz w:val="24"/>
          <w:szCs w:val="24"/>
          <w:lang w:eastAsia="zh-CN" w:bidi="ar"/>
        </w:rPr>
        <w:br/>
      </w:r>
      <w:r w:rsidRPr="00527D86">
        <w:rPr>
          <w:rFonts w:eastAsia="sans-serif"/>
          <w:color w:val="2C2D2E"/>
          <w:sz w:val="24"/>
          <w:szCs w:val="24"/>
          <w:lang w:eastAsia="zh-CN" w:bidi="ar"/>
        </w:rPr>
        <w:t>индикаторами, преобразующими звуковые сигналы в световые, речевые сигналы в текстовую</w:t>
      </w:r>
      <w:r w:rsidRPr="00527D86">
        <w:rPr>
          <w:rFonts w:eastAsia="SimSun"/>
          <w:color w:val="2C2D2E"/>
          <w:sz w:val="24"/>
          <w:szCs w:val="24"/>
          <w:lang w:eastAsia="zh-CN" w:bidi="ar"/>
        </w:rPr>
        <w:br/>
      </w:r>
      <w:r w:rsidRPr="00527D86">
        <w:rPr>
          <w:rFonts w:eastAsia="sans-serif"/>
          <w:color w:val="2C2D2E"/>
          <w:sz w:val="24"/>
          <w:szCs w:val="24"/>
          <w:lang w:eastAsia="zh-CN" w:bidi="ar"/>
        </w:rPr>
        <w:t>бегущую строку.</w:t>
      </w:r>
      <w:r w:rsidRPr="00527D86">
        <w:rPr>
          <w:rFonts w:eastAsia="SimSun"/>
          <w:color w:val="2C2D2E"/>
          <w:sz w:val="24"/>
          <w:szCs w:val="24"/>
          <w:lang w:eastAsia="zh-CN" w:bidi="ar"/>
        </w:rPr>
        <w:br/>
      </w:r>
      <w:r>
        <w:rPr>
          <w:rFonts w:eastAsia="SimSun"/>
          <w:color w:val="2C2D2E"/>
          <w:sz w:val="24"/>
          <w:szCs w:val="24"/>
          <w:lang w:eastAsia="zh-CN" w:bidi="ar"/>
        </w:rPr>
        <w:t xml:space="preserve">   </w:t>
      </w:r>
      <w:r>
        <w:rPr>
          <w:rFonts w:eastAsia="sans-serif"/>
          <w:color w:val="2C2D2E"/>
          <w:sz w:val="24"/>
          <w:szCs w:val="24"/>
          <w:lang w:val="en-US" w:eastAsia="zh-CN" w:bidi="ar"/>
        </w:rPr>
        <w:t xml:space="preserve">19.3. </w:t>
      </w:r>
      <w:proofErr w:type="spellStart"/>
      <w:r>
        <w:rPr>
          <w:rFonts w:eastAsia="sans-serif"/>
          <w:color w:val="2C2D2E"/>
          <w:sz w:val="24"/>
          <w:szCs w:val="24"/>
          <w:lang w:val="en-US" w:eastAsia="zh-CN" w:bidi="ar"/>
        </w:rPr>
        <w:t>Требования</w:t>
      </w:r>
      <w:proofErr w:type="spellEnd"/>
      <w:r>
        <w:rPr>
          <w:rFonts w:eastAsia="sans-serif"/>
          <w:color w:val="2C2D2E"/>
          <w:sz w:val="24"/>
          <w:szCs w:val="24"/>
          <w:lang w:val="en-US" w:eastAsia="zh-CN" w:bidi="ar"/>
        </w:rPr>
        <w:t xml:space="preserve"> к </w:t>
      </w:r>
      <w:proofErr w:type="spellStart"/>
      <w:r>
        <w:rPr>
          <w:rFonts w:eastAsia="sans-serif"/>
          <w:color w:val="2C2D2E"/>
          <w:sz w:val="24"/>
          <w:szCs w:val="24"/>
          <w:lang w:val="en-US" w:eastAsia="zh-CN" w:bidi="ar"/>
        </w:rPr>
        <w:t>залу</w:t>
      </w:r>
      <w:proofErr w:type="spellEnd"/>
      <w:r>
        <w:rPr>
          <w:rFonts w:eastAsia="sans-serif"/>
          <w:color w:val="2C2D2E"/>
          <w:sz w:val="24"/>
          <w:szCs w:val="24"/>
          <w:lang w:val="en-US" w:eastAsia="zh-CN" w:bidi="ar"/>
        </w:rPr>
        <w:t xml:space="preserve"> </w:t>
      </w:r>
      <w:proofErr w:type="spellStart"/>
      <w:r>
        <w:rPr>
          <w:rFonts w:eastAsia="sans-serif"/>
          <w:color w:val="2C2D2E"/>
          <w:sz w:val="24"/>
          <w:szCs w:val="24"/>
          <w:lang w:val="en-US" w:eastAsia="zh-CN" w:bidi="ar"/>
        </w:rPr>
        <w:t>ожидания</w:t>
      </w:r>
      <w:proofErr w:type="spellEnd"/>
      <w:r>
        <w:rPr>
          <w:rFonts w:eastAsia="sans-serif"/>
          <w:color w:val="2C2D2E"/>
          <w:sz w:val="24"/>
          <w:szCs w:val="24"/>
          <w:lang w:val="en-US" w:eastAsia="zh-CN" w:bidi="ar"/>
        </w:rPr>
        <w:t>.</w:t>
      </w:r>
      <w:r>
        <w:rPr>
          <w:rFonts w:eastAsia="SimSun"/>
          <w:color w:val="2C2D2E"/>
          <w:sz w:val="24"/>
          <w:szCs w:val="24"/>
          <w:lang w:val="en-US" w:eastAsia="zh-CN" w:bidi="ar"/>
        </w:rPr>
        <w:br/>
      </w:r>
      <w:r w:rsidRPr="00527D86">
        <w:rPr>
          <w:rFonts w:eastAsia="sans-serif"/>
          <w:color w:val="2C2D2E"/>
          <w:sz w:val="24"/>
          <w:szCs w:val="24"/>
          <w:lang w:eastAsia="zh-CN" w:bidi="ar"/>
        </w:rPr>
        <w:t>Места ожидания должны быть оборудованы стульями, кресельными секциями, скамьями.</w:t>
      </w:r>
      <w:r w:rsidRPr="00527D86">
        <w:rPr>
          <w:rFonts w:eastAsia="SimSun"/>
          <w:color w:val="2C2D2E"/>
          <w:sz w:val="24"/>
          <w:szCs w:val="24"/>
          <w:lang w:eastAsia="zh-CN" w:bidi="ar"/>
        </w:rPr>
        <w:br/>
      </w:r>
      <w:r w:rsidRPr="00527D86">
        <w:rPr>
          <w:rFonts w:eastAsia="sans-serif"/>
          <w:color w:val="2C2D2E"/>
          <w:sz w:val="24"/>
          <w:szCs w:val="24"/>
          <w:lang w:eastAsia="zh-CN" w:bidi="ar"/>
        </w:rPr>
        <w:t>Количество мест ожидания определяется исходя из фактической нагрузки и возможностей</w:t>
      </w:r>
      <w:r w:rsidRPr="00527D86">
        <w:rPr>
          <w:rFonts w:eastAsia="SimSun"/>
          <w:color w:val="2C2D2E"/>
          <w:sz w:val="24"/>
          <w:szCs w:val="24"/>
          <w:lang w:eastAsia="zh-CN" w:bidi="ar"/>
        </w:rPr>
        <w:br/>
      </w:r>
      <w:r w:rsidRPr="00527D86">
        <w:rPr>
          <w:rFonts w:eastAsia="sans-serif"/>
          <w:color w:val="2C2D2E"/>
          <w:sz w:val="24"/>
          <w:szCs w:val="24"/>
          <w:lang w:eastAsia="zh-CN" w:bidi="ar"/>
        </w:rPr>
        <w:t>для их размещения.</w:t>
      </w:r>
      <w:r w:rsidRPr="00527D86">
        <w:rPr>
          <w:rFonts w:eastAsia="SimSun"/>
          <w:color w:val="2C2D2E"/>
          <w:sz w:val="24"/>
          <w:szCs w:val="24"/>
          <w:lang w:eastAsia="zh-CN" w:bidi="ar"/>
        </w:rPr>
        <w:br/>
      </w:r>
      <w:r>
        <w:rPr>
          <w:rFonts w:eastAsia="SimSun"/>
          <w:color w:val="2C2D2E"/>
          <w:sz w:val="24"/>
          <w:szCs w:val="24"/>
          <w:lang w:eastAsia="zh-CN" w:bidi="ar"/>
        </w:rPr>
        <w:t xml:space="preserve">   </w:t>
      </w:r>
      <w:r w:rsidRPr="006C2F27">
        <w:rPr>
          <w:rFonts w:eastAsia="sans-serif"/>
          <w:color w:val="2C2D2E"/>
          <w:sz w:val="24"/>
          <w:szCs w:val="24"/>
          <w:lang w:eastAsia="zh-CN" w:bidi="ar"/>
        </w:rPr>
        <w:t>19.4. Требования к местам для заполнения запросов о предоставлении государственной</w:t>
      </w:r>
      <w:r w:rsidRPr="006C2F27">
        <w:rPr>
          <w:rFonts w:eastAsia="SimSun"/>
          <w:color w:val="2C2D2E"/>
          <w:sz w:val="24"/>
          <w:szCs w:val="24"/>
          <w:lang w:eastAsia="zh-CN" w:bidi="ar"/>
        </w:rPr>
        <w:br/>
      </w:r>
      <w:r w:rsidRPr="006C2F27">
        <w:rPr>
          <w:rFonts w:eastAsia="sans-serif"/>
          <w:color w:val="2C2D2E"/>
          <w:sz w:val="24"/>
          <w:szCs w:val="24"/>
          <w:lang w:eastAsia="zh-CN" w:bidi="ar"/>
        </w:rPr>
        <w:t>услуги.</w:t>
      </w:r>
      <w:r w:rsidRPr="006C2F27">
        <w:rPr>
          <w:rFonts w:eastAsia="SimSun"/>
          <w:color w:val="2C2D2E"/>
          <w:sz w:val="24"/>
          <w:szCs w:val="24"/>
          <w:lang w:eastAsia="zh-CN" w:bidi="ar"/>
        </w:rPr>
        <w:br/>
      </w:r>
      <w:r w:rsidRPr="00527D86">
        <w:rPr>
          <w:rFonts w:eastAsia="sans-serif"/>
          <w:color w:val="2C2D2E"/>
          <w:sz w:val="24"/>
          <w:szCs w:val="24"/>
          <w:lang w:eastAsia="zh-CN" w:bidi="ar"/>
        </w:rPr>
        <w:t>Места для заполнения документов должны быть оборудованы стульями, столами</w:t>
      </w:r>
      <w:r w:rsidRPr="00527D86">
        <w:rPr>
          <w:rFonts w:eastAsia="SimSun"/>
          <w:color w:val="2C2D2E"/>
          <w:sz w:val="24"/>
          <w:szCs w:val="24"/>
          <w:lang w:eastAsia="zh-CN" w:bidi="ar"/>
        </w:rPr>
        <w:br/>
      </w:r>
      <w:r w:rsidRPr="00527D86">
        <w:rPr>
          <w:rFonts w:eastAsia="sans-serif"/>
          <w:color w:val="2C2D2E"/>
          <w:sz w:val="24"/>
          <w:szCs w:val="24"/>
          <w:lang w:eastAsia="zh-CN" w:bidi="ar"/>
        </w:rPr>
        <w:t>(стойками) и обеспечены образцами заполнения документов, бланками заявлений и</w:t>
      </w:r>
      <w:r w:rsidRPr="00527D86">
        <w:rPr>
          <w:rFonts w:eastAsia="SimSun"/>
          <w:color w:val="2C2D2E"/>
          <w:sz w:val="24"/>
          <w:szCs w:val="24"/>
          <w:lang w:eastAsia="zh-CN" w:bidi="ar"/>
        </w:rPr>
        <w:br/>
      </w:r>
      <w:r w:rsidRPr="00527D86">
        <w:rPr>
          <w:rFonts w:eastAsia="sans-serif"/>
          <w:color w:val="2C2D2E"/>
          <w:sz w:val="24"/>
          <w:szCs w:val="24"/>
          <w:lang w:eastAsia="zh-CN" w:bidi="ar"/>
        </w:rPr>
        <w:t>канцелярскими принадлежностями.</w:t>
      </w:r>
      <w:r w:rsidRPr="00527D86">
        <w:rPr>
          <w:rFonts w:eastAsia="SimSun"/>
          <w:color w:val="2C2D2E"/>
          <w:sz w:val="24"/>
          <w:szCs w:val="24"/>
          <w:lang w:eastAsia="zh-CN" w:bidi="ar"/>
        </w:rPr>
        <w:br/>
      </w:r>
      <w:r>
        <w:rPr>
          <w:rFonts w:eastAsia="SimSun"/>
          <w:color w:val="2C2D2E"/>
          <w:sz w:val="24"/>
          <w:szCs w:val="24"/>
          <w:lang w:eastAsia="zh-CN" w:bidi="ar"/>
        </w:rPr>
        <w:t xml:space="preserve">   </w:t>
      </w:r>
      <w:r w:rsidRPr="006C2F27">
        <w:rPr>
          <w:rFonts w:eastAsia="sans-serif"/>
          <w:color w:val="2C2D2E"/>
          <w:sz w:val="24"/>
          <w:szCs w:val="24"/>
          <w:lang w:eastAsia="zh-CN" w:bidi="ar"/>
        </w:rPr>
        <w:t>19.5. Требования к информационным стендам с образцами их заполнения и перечнем</w:t>
      </w:r>
      <w:r w:rsidRPr="006C2F27">
        <w:rPr>
          <w:rFonts w:eastAsia="SimSun"/>
          <w:color w:val="2C2D2E"/>
          <w:sz w:val="24"/>
          <w:szCs w:val="24"/>
          <w:lang w:eastAsia="zh-CN" w:bidi="ar"/>
        </w:rPr>
        <w:br/>
      </w:r>
      <w:r w:rsidRPr="006C2F27">
        <w:rPr>
          <w:rFonts w:eastAsia="sans-serif"/>
          <w:color w:val="2C2D2E"/>
          <w:sz w:val="24"/>
          <w:szCs w:val="24"/>
          <w:lang w:eastAsia="zh-CN" w:bidi="ar"/>
        </w:rPr>
        <w:t>документов, необходимых для предоставления услуги.</w:t>
      </w:r>
      <w:r w:rsidRPr="006C2F27">
        <w:rPr>
          <w:rFonts w:eastAsia="SimSun"/>
          <w:color w:val="2C2D2E"/>
          <w:sz w:val="24"/>
          <w:szCs w:val="24"/>
          <w:lang w:eastAsia="zh-CN" w:bidi="ar"/>
        </w:rPr>
        <w:br/>
      </w:r>
      <w:r w:rsidRPr="00527D86">
        <w:rPr>
          <w:rFonts w:eastAsia="sans-serif"/>
          <w:color w:val="2C2D2E"/>
          <w:sz w:val="24"/>
          <w:szCs w:val="24"/>
          <w:lang w:eastAsia="zh-CN" w:bidi="ar"/>
        </w:rPr>
        <w:t>Места для информирования, предназначенные для ознакомления заявителей с</w:t>
      </w:r>
      <w:r w:rsidRPr="00527D86">
        <w:rPr>
          <w:rFonts w:eastAsia="SimSun"/>
          <w:color w:val="2C2D2E"/>
          <w:sz w:val="24"/>
          <w:szCs w:val="24"/>
          <w:lang w:eastAsia="zh-CN" w:bidi="ar"/>
        </w:rPr>
        <w:br/>
      </w:r>
      <w:r w:rsidRPr="00527D86">
        <w:rPr>
          <w:rFonts w:eastAsia="sans-serif"/>
          <w:color w:val="2C2D2E"/>
          <w:sz w:val="24"/>
          <w:szCs w:val="24"/>
          <w:lang w:eastAsia="zh-CN" w:bidi="ar"/>
        </w:rPr>
        <w:t>информационными материалами, оборудуются информационными стендами.</w:t>
      </w:r>
      <w:r w:rsidRPr="00527D86">
        <w:rPr>
          <w:rFonts w:eastAsia="SimSun"/>
          <w:color w:val="2C2D2E"/>
          <w:sz w:val="24"/>
          <w:szCs w:val="24"/>
          <w:lang w:eastAsia="zh-CN" w:bidi="ar"/>
        </w:rPr>
        <w:br/>
      </w:r>
      <w:r w:rsidRPr="006C2F27">
        <w:rPr>
          <w:rFonts w:eastAsia="sans-serif"/>
          <w:color w:val="2C2D2E"/>
          <w:sz w:val="24"/>
          <w:szCs w:val="24"/>
          <w:lang w:eastAsia="zh-CN" w:bidi="ar"/>
        </w:rPr>
        <w:t xml:space="preserve">На информационных стендах или информационных терминалах размещается </w:t>
      </w:r>
      <w:proofErr w:type="gramStart"/>
      <w:r w:rsidRPr="006C2F27">
        <w:rPr>
          <w:rFonts w:eastAsia="sans-serif"/>
          <w:color w:val="2C2D2E"/>
          <w:sz w:val="24"/>
          <w:szCs w:val="24"/>
          <w:lang w:eastAsia="zh-CN" w:bidi="ar"/>
        </w:rPr>
        <w:t>визуальная,</w:t>
      </w:r>
      <w:r w:rsidRPr="006C2F27">
        <w:rPr>
          <w:rFonts w:eastAsia="SimSun"/>
          <w:color w:val="2C2D2E"/>
          <w:sz w:val="24"/>
          <w:szCs w:val="24"/>
          <w:lang w:eastAsia="zh-CN" w:bidi="ar"/>
        </w:rPr>
        <w:br/>
      </w:r>
      <w:r w:rsidRPr="006C2F27">
        <w:rPr>
          <w:rFonts w:eastAsia="sans-serif"/>
          <w:color w:val="2C2D2E"/>
          <w:sz w:val="24"/>
          <w:szCs w:val="24"/>
          <w:lang w:eastAsia="zh-CN" w:bidi="ar"/>
        </w:rPr>
        <w:t>текстовая</w:t>
      </w:r>
      <w:proofErr w:type="gramEnd"/>
      <w:r w:rsidRPr="006C2F27">
        <w:rPr>
          <w:rFonts w:eastAsia="sans-serif"/>
          <w:color w:val="2C2D2E"/>
          <w:sz w:val="24"/>
          <w:szCs w:val="24"/>
          <w:lang w:eastAsia="zh-CN" w:bidi="ar"/>
        </w:rPr>
        <w:t xml:space="preserve"> и мультимедийная информация о порядке предоставления услуги. </w:t>
      </w:r>
      <w:r w:rsidRPr="00E41097">
        <w:rPr>
          <w:rFonts w:eastAsia="sans-serif"/>
          <w:color w:val="2C2D2E"/>
          <w:sz w:val="24"/>
          <w:szCs w:val="24"/>
          <w:lang w:eastAsia="zh-CN" w:bidi="ar"/>
        </w:rPr>
        <w:t>Информационные</w:t>
      </w:r>
      <w:r w:rsidRPr="00E41097">
        <w:rPr>
          <w:rFonts w:eastAsia="SimSun"/>
          <w:color w:val="2C2D2E"/>
          <w:sz w:val="24"/>
          <w:szCs w:val="24"/>
          <w:lang w:eastAsia="zh-CN" w:bidi="ar"/>
        </w:rPr>
        <w:br/>
      </w:r>
      <w:r w:rsidRPr="00E41097">
        <w:rPr>
          <w:rFonts w:eastAsia="sans-serif"/>
          <w:color w:val="2C2D2E"/>
          <w:sz w:val="24"/>
          <w:szCs w:val="24"/>
          <w:lang w:eastAsia="zh-CN" w:bidi="ar"/>
        </w:rPr>
        <w:t>стенды устанавливаются в удобном для граждан месте и должны соответствовать оптимальному</w:t>
      </w:r>
      <w:r w:rsidRPr="00E41097">
        <w:rPr>
          <w:rFonts w:eastAsia="SimSun"/>
          <w:color w:val="2C2D2E"/>
          <w:sz w:val="24"/>
          <w:szCs w:val="24"/>
          <w:lang w:eastAsia="zh-CN" w:bidi="ar"/>
        </w:rPr>
        <w:br/>
      </w:r>
      <w:r w:rsidRPr="00E41097">
        <w:rPr>
          <w:rFonts w:eastAsia="sans-serif"/>
          <w:color w:val="2C2D2E"/>
          <w:sz w:val="24"/>
          <w:szCs w:val="24"/>
          <w:lang w:eastAsia="zh-CN" w:bidi="ar"/>
        </w:rPr>
        <w:t>зрительному и слуховому восприятию этой информации гражданами</w:t>
      </w:r>
    </w:p>
    <w:p w:rsidR="003404BD" w:rsidRDefault="00377751">
      <w:pPr>
        <w:suppressLineNumbers/>
        <w:suppressAutoHyphens/>
        <w:ind w:firstLine="709"/>
        <w:jc w:val="both"/>
        <w:rPr>
          <w:rFonts w:eastAsia="Times New Roman"/>
          <w:sz w:val="24"/>
          <w:szCs w:val="24"/>
          <w:lang w:eastAsia="ar-SA"/>
        </w:rPr>
      </w:pPr>
      <w:r>
        <w:rPr>
          <w:rFonts w:eastAsia="Times New Roman"/>
          <w:sz w:val="24"/>
          <w:szCs w:val="24"/>
          <w:lang w:eastAsia="ar-SA"/>
        </w:rPr>
        <w:t>.</w:t>
      </w:r>
    </w:p>
    <w:p w:rsidR="003404BD" w:rsidRDefault="003404BD">
      <w:pPr>
        <w:suppressLineNumbers/>
        <w:suppressAutoHyphens/>
        <w:ind w:firstLine="709"/>
        <w:jc w:val="both"/>
        <w:rPr>
          <w:rFonts w:eastAsia="Times New Roman"/>
          <w:sz w:val="24"/>
          <w:szCs w:val="24"/>
          <w:lang w:eastAsia="ar-SA"/>
        </w:rPr>
      </w:pPr>
    </w:p>
    <w:p w:rsidR="003404BD" w:rsidRDefault="00377751">
      <w:pPr>
        <w:suppressLineNumbers/>
        <w:suppressAutoHyphens/>
        <w:ind w:firstLine="709"/>
        <w:jc w:val="center"/>
        <w:rPr>
          <w:rFonts w:eastAsia="Times New Roman"/>
          <w:b/>
          <w:sz w:val="24"/>
          <w:szCs w:val="24"/>
          <w:lang w:eastAsia="ar-SA"/>
        </w:rPr>
      </w:pPr>
      <w:r>
        <w:rPr>
          <w:rFonts w:eastAsia="Times New Roman"/>
          <w:b/>
          <w:sz w:val="24"/>
          <w:szCs w:val="24"/>
          <w:lang w:eastAsia="ar-SA"/>
        </w:rPr>
        <w:t>20. Показатели доступности и качества муниципальной услуги</w:t>
      </w:r>
    </w:p>
    <w:p w:rsidR="003404BD" w:rsidRDefault="00377751">
      <w:pPr>
        <w:suppressLineNumbers/>
        <w:suppressAutoHyphens/>
        <w:ind w:firstLine="709"/>
        <w:jc w:val="both"/>
        <w:rPr>
          <w:rFonts w:eastAsia="Times New Roman"/>
          <w:b/>
          <w:i/>
          <w:sz w:val="24"/>
          <w:szCs w:val="24"/>
          <w:lang w:eastAsia="ar-SA"/>
        </w:rPr>
      </w:pPr>
      <w:r>
        <w:rPr>
          <w:rFonts w:eastAsia="Times New Roman"/>
          <w:sz w:val="24"/>
          <w:szCs w:val="24"/>
          <w:lang w:eastAsia="ar-SA"/>
        </w:rPr>
        <w:t xml:space="preserve">20.1. </w:t>
      </w:r>
      <w:r>
        <w:rPr>
          <w:rFonts w:eastAsia="Times New Roman"/>
          <w:sz w:val="24"/>
          <w:szCs w:val="24"/>
        </w:rPr>
        <w:t xml:space="preserve">Показателями доступности предоставления муниципальной услуги являются: </w:t>
      </w:r>
    </w:p>
    <w:p w:rsidR="003404BD" w:rsidRDefault="00377751">
      <w:pPr>
        <w:suppressLineNumbers/>
        <w:suppressAutoHyphens/>
        <w:autoSpaceDE w:val="0"/>
        <w:ind w:firstLine="709"/>
        <w:jc w:val="both"/>
        <w:rPr>
          <w:rFonts w:eastAsia="Times New Roman"/>
          <w:sz w:val="24"/>
          <w:szCs w:val="24"/>
        </w:rPr>
      </w:pPr>
      <w:r>
        <w:rPr>
          <w:rFonts w:eastAsia="Times New Roman"/>
          <w:sz w:val="24"/>
          <w:szCs w:val="24"/>
        </w:rPr>
        <w:t>- в случае личного обращения в Уполномоченный орган, для получения услуги в части согласования проведения переустройства и (или) перепланировки помещения в многоквартирном доме, заявитель в ходе предоставления услуги взаимодействует с должностными лицами Уполномоченного органа 2 раза: при подаче заявления и необходимых документов (при условии подачи при личном обращении) взаимодействие длится не более 15 минут, и при получении результата услуги взаимодействие длится не более 15 минут;</w:t>
      </w:r>
    </w:p>
    <w:p w:rsidR="003404BD" w:rsidRDefault="00377751">
      <w:pPr>
        <w:suppressLineNumbers/>
        <w:suppressAutoHyphens/>
        <w:autoSpaceDE w:val="0"/>
        <w:ind w:firstLine="709"/>
        <w:jc w:val="both"/>
        <w:rPr>
          <w:rFonts w:eastAsia="Times New Roman"/>
          <w:sz w:val="24"/>
          <w:szCs w:val="24"/>
        </w:rPr>
      </w:pPr>
      <w:r>
        <w:rPr>
          <w:rFonts w:eastAsia="Times New Roman"/>
          <w:sz w:val="24"/>
          <w:szCs w:val="24"/>
        </w:rPr>
        <w:t xml:space="preserve">- в случае личного обращения в Уполномоченный орган, для получения услуги в части согласования акта завершения работ по переустройству и (или) перепланировке помещения в многоквартирном доме, заявитель в ходе предоставления услуги взаимодействует с должностными лицами Уполномоченного органа 3 раза: при подаче заявления и необходимых </w:t>
      </w:r>
      <w:r>
        <w:rPr>
          <w:rFonts w:eastAsia="Times New Roman"/>
          <w:sz w:val="24"/>
          <w:szCs w:val="24"/>
        </w:rPr>
        <w:lastRenderedPageBreak/>
        <w:t xml:space="preserve">документов (при условии подачи при личном обращении) взаимодействие длится не более 15 минут, при проведении осмотра помещения взаимодействие длится не более 60 минут и при получении результата услуги взаимодействие длится не более 15 минут; </w:t>
      </w:r>
    </w:p>
    <w:p w:rsidR="003404BD" w:rsidRDefault="00377751">
      <w:pPr>
        <w:suppressLineNumbers/>
        <w:suppressAutoHyphens/>
        <w:autoSpaceDE w:val="0"/>
        <w:ind w:firstLine="709"/>
        <w:jc w:val="both"/>
        <w:rPr>
          <w:rFonts w:eastAsia="Times New Roman"/>
          <w:sz w:val="24"/>
          <w:szCs w:val="24"/>
        </w:rPr>
      </w:pPr>
      <w:r>
        <w:rPr>
          <w:rFonts w:eastAsia="Times New Roman"/>
          <w:sz w:val="24"/>
          <w:szCs w:val="24"/>
        </w:rPr>
        <w:t>Обязательных очных визитов для предоставления услуги не предусмотрено. Не исключается возможность посещения уполномоченного органа, МФЦ для получения услуги.</w:t>
      </w:r>
    </w:p>
    <w:p w:rsidR="003404BD" w:rsidRDefault="00377751">
      <w:pPr>
        <w:suppressLineNumbers/>
        <w:suppressAutoHyphens/>
        <w:autoSpaceDE w:val="0"/>
        <w:ind w:firstLine="709"/>
        <w:jc w:val="both"/>
        <w:rPr>
          <w:rFonts w:eastAsia="Times New Roman"/>
          <w:sz w:val="24"/>
          <w:szCs w:val="24"/>
        </w:rPr>
      </w:pPr>
      <w:r>
        <w:rPr>
          <w:rFonts w:eastAsia="Times New Roman"/>
          <w:sz w:val="24"/>
          <w:szCs w:val="24"/>
        </w:rPr>
        <w:t xml:space="preserve">В случае обращения заявителя в Уполномоченный орган посредством ЕПГУ/РПГУ при реализации возможности получения результата предоставления муниципальной услуги в электронном виде посредством ЕПГУ/РПГУ взаимодействие заявителя с должностными лицами Уполномоченного органа не требуется. </w:t>
      </w:r>
    </w:p>
    <w:p w:rsidR="003404BD" w:rsidRDefault="00377751">
      <w:pPr>
        <w:autoSpaceDE w:val="0"/>
        <w:autoSpaceDN w:val="0"/>
        <w:adjustRightInd w:val="0"/>
        <w:ind w:firstLine="709"/>
        <w:jc w:val="both"/>
        <w:rPr>
          <w:iCs/>
          <w:sz w:val="24"/>
          <w:szCs w:val="24"/>
        </w:rPr>
      </w:pPr>
      <w:r>
        <w:rPr>
          <w:iCs/>
          <w:sz w:val="24"/>
          <w:szCs w:val="24"/>
        </w:rPr>
        <w:t>- для предоставления услуги по экстерриториальному принципу обеспечена возможность подачи Заявления в электронном виде (на всей территории Республики Крым) посредством ЕПГУ/РПГУ получение результата в личный кабинет заявителя, подписанного усиленной электронной подписью в машиночитаемой форме (при наличии возможности), а также по выбору заявителя при необходимости получение результата на материальном носителе в Уполномоченном органе или МФЦ;</w:t>
      </w:r>
    </w:p>
    <w:p w:rsidR="003404BD" w:rsidRDefault="00377751">
      <w:pPr>
        <w:ind w:firstLine="709"/>
        <w:jc w:val="both"/>
        <w:rPr>
          <w:sz w:val="24"/>
          <w:szCs w:val="24"/>
        </w:rPr>
      </w:pPr>
      <w:r>
        <w:rPr>
          <w:sz w:val="24"/>
          <w:szCs w:val="24"/>
        </w:rPr>
        <w:t>- возможность получения услуги в МФЦ. Возможность получения услуги в МФЦ посредством комплексного запроса отсутствует;</w:t>
      </w:r>
    </w:p>
    <w:p w:rsidR="003404BD" w:rsidRDefault="00377751">
      <w:pPr>
        <w:suppressLineNumbers/>
        <w:suppressAutoHyphens/>
        <w:autoSpaceDE w:val="0"/>
        <w:ind w:firstLine="709"/>
        <w:jc w:val="both"/>
        <w:rPr>
          <w:sz w:val="24"/>
          <w:szCs w:val="24"/>
        </w:rPr>
      </w:pPr>
      <w:r>
        <w:rPr>
          <w:sz w:val="24"/>
          <w:szCs w:val="24"/>
        </w:rPr>
        <w:t>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МФЦ обеспечивается доступ к ЕПГУ, РПГУ для заявителя или его представителя посредством окон Сектора пользовательского сопровождения.</w:t>
      </w:r>
    </w:p>
    <w:p w:rsidR="003404BD" w:rsidRDefault="00377751">
      <w:pPr>
        <w:suppressLineNumbers/>
        <w:suppressAutoHyphens/>
        <w:autoSpaceDE w:val="0"/>
        <w:ind w:firstLine="709"/>
        <w:jc w:val="both"/>
        <w:rPr>
          <w:rFonts w:eastAsia="Times New Roman"/>
          <w:sz w:val="24"/>
          <w:szCs w:val="24"/>
        </w:rPr>
      </w:pPr>
      <w:r>
        <w:rPr>
          <w:rFonts w:eastAsia="Times New Roman"/>
          <w:sz w:val="24"/>
          <w:szCs w:val="24"/>
        </w:rPr>
        <w:t>-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3404BD" w:rsidRDefault="00377751">
      <w:pPr>
        <w:suppressLineNumbers/>
        <w:suppressAutoHyphens/>
        <w:autoSpaceDE w:val="0"/>
        <w:ind w:firstLine="709"/>
        <w:jc w:val="both"/>
        <w:rPr>
          <w:rFonts w:eastAsia="Times New Roman"/>
          <w:sz w:val="24"/>
          <w:szCs w:val="24"/>
        </w:rPr>
      </w:pPr>
      <w:r>
        <w:rPr>
          <w:rFonts w:eastAsia="Times New Roman"/>
          <w:sz w:val="24"/>
          <w:szCs w:val="24"/>
        </w:rPr>
        <w:t xml:space="preserve">Сведения о ходе рассмотрения заявления, направленного способом, указанным в подпункте «а» пункта 9.2. настоящего Административного регламента, доводятся до заявителя путем уведомления об изменении статуса заявления в личном кабинете заявителя на ЕПГУ/РПГУ. </w:t>
      </w:r>
    </w:p>
    <w:p w:rsidR="003404BD" w:rsidRDefault="00377751">
      <w:pPr>
        <w:suppressLineNumbers/>
        <w:suppressAutoHyphens/>
        <w:autoSpaceDE w:val="0"/>
        <w:ind w:firstLine="709"/>
        <w:jc w:val="both"/>
        <w:rPr>
          <w:rFonts w:eastAsia="Times New Roman"/>
          <w:sz w:val="24"/>
          <w:szCs w:val="24"/>
        </w:rPr>
      </w:pPr>
      <w:r>
        <w:rPr>
          <w:rFonts w:eastAsia="Times New Roman"/>
          <w:sz w:val="24"/>
          <w:szCs w:val="24"/>
        </w:rPr>
        <w:t>Сведения о ходе рассмотрения заявления, направленного способом, указанным в подпункте «б» пункта 9.2.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w:t>
      </w:r>
      <w:proofErr w:type="gramStart"/>
      <w:r>
        <w:rPr>
          <w:rFonts w:eastAsia="Times New Roman"/>
          <w:sz w:val="24"/>
          <w:szCs w:val="24"/>
        </w:rPr>
        <w:t>)</w:t>
      </w:r>
      <w:proofErr w:type="gramEnd"/>
      <w:r>
        <w:rPr>
          <w:rFonts w:eastAsia="Times New Roman"/>
          <w:sz w:val="24"/>
          <w:szCs w:val="24"/>
        </w:rPr>
        <w:t xml:space="preserve"> либо письменного запроса, составляемого в произвольной форме, без взимания платы. Письменный запрос может быть подан: </w:t>
      </w:r>
    </w:p>
    <w:p w:rsidR="003404BD" w:rsidRDefault="00377751">
      <w:pPr>
        <w:suppressLineNumbers/>
        <w:suppressAutoHyphens/>
        <w:autoSpaceDE w:val="0"/>
        <w:ind w:firstLine="709"/>
        <w:jc w:val="both"/>
        <w:rPr>
          <w:rFonts w:eastAsia="Times New Roman"/>
          <w:sz w:val="24"/>
          <w:szCs w:val="24"/>
        </w:rPr>
      </w:pPr>
      <w:r>
        <w:rPr>
          <w:rFonts w:eastAsia="Times New Roman"/>
          <w:sz w:val="24"/>
          <w:szCs w:val="24"/>
        </w:rPr>
        <w:t xml:space="preserve">а) на бумажном носителе посредством личного обращения в Уполномоченный орган, в том числе посредством почтового отправления с объявленной ценностью при его пересылке, описью вложения и уведомлением о вручении; </w:t>
      </w:r>
    </w:p>
    <w:p w:rsidR="003404BD" w:rsidRDefault="00377751">
      <w:pPr>
        <w:suppressLineNumbers/>
        <w:suppressAutoHyphens/>
        <w:autoSpaceDE w:val="0"/>
        <w:ind w:firstLine="709"/>
        <w:jc w:val="both"/>
        <w:rPr>
          <w:rFonts w:eastAsia="Times New Roman"/>
          <w:sz w:val="24"/>
          <w:szCs w:val="24"/>
        </w:rPr>
      </w:pPr>
      <w:r>
        <w:rPr>
          <w:rFonts w:eastAsia="Times New Roman"/>
          <w:sz w:val="24"/>
          <w:szCs w:val="24"/>
        </w:rPr>
        <w:t xml:space="preserve">б) в электронной форме посредством электронной почты. </w:t>
      </w:r>
    </w:p>
    <w:p w:rsidR="003404BD" w:rsidRDefault="00377751">
      <w:pPr>
        <w:suppressLineNumbers/>
        <w:suppressAutoHyphens/>
        <w:autoSpaceDE w:val="0"/>
        <w:ind w:firstLine="709"/>
        <w:jc w:val="both"/>
        <w:rPr>
          <w:rFonts w:eastAsia="Times New Roman"/>
          <w:sz w:val="24"/>
          <w:szCs w:val="24"/>
        </w:rPr>
      </w:pPr>
      <w:r>
        <w:rPr>
          <w:rFonts w:eastAsia="Times New Roman"/>
          <w:sz w:val="24"/>
          <w:szCs w:val="24"/>
        </w:rPr>
        <w:t xml:space="preserve">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в день обращения </w:t>
      </w:r>
      <w:proofErr w:type="gramStart"/>
      <w:r>
        <w:rPr>
          <w:rFonts w:eastAsia="Times New Roman"/>
          <w:sz w:val="24"/>
          <w:szCs w:val="24"/>
        </w:rPr>
        <w:t>заявителя</w:t>
      </w:r>
      <w:proofErr w:type="gramEnd"/>
      <w:r>
        <w:rPr>
          <w:rFonts w:eastAsia="Times New Roman"/>
          <w:sz w:val="24"/>
          <w:szCs w:val="24"/>
        </w:rPr>
        <w:t xml:space="preserve"> либо в письменной форме, в том числе в электронном виде, если это предусмотрено указанным запросом, в течение 2 рабочих дней со дня поступления соответствующего запроса.</w:t>
      </w:r>
    </w:p>
    <w:p w:rsidR="003404BD" w:rsidRDefault="00377751">
      <w:pPr>
        <w:suppressLineNumbers/>
        <w:suppressAutoHyphens/>
        <w:autoSpaceDE w:val="0"/>
        <w:ind w:firstLine="709"/>
        <w:jc w:val="both"/>
        <w:rPr>
          <w:rFonts w:eastAsia="Times New Roman"/>
          <w:sz w:val="24"/>
          <w:szCs w:val="24"/>
        </w:rPr>
      </w:pPr>
      <w:r>
        <w:rPr>
          <w:rFonts w:eastAsia="Times New Roman"/>
          <w:sz w:val="24"/>
          <w:szCs w:val="24"/>
        </w:rPr>
        <w:t xml:space="preserve">-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 </w:t>
      </w:r>
    </w:p>
    <w:p w:rsidR="003404BD" w:rsidRDefault="00377751">
      <w:pPr>
        <w:suppressLineNumbers/>
        <w:suppressAutoHyphens/>
        <w:autoSpaceDE w:val="0"/>
        <w:ind w:firstLine="709"/>
        <w:jc w:val="both"/>
        <w:rPr>
          <w:rFonts w:eastAsia="Times New Roman"/>
          <w:sz w:val="24"/>
          <w:szCs w:val="24"/>
        </w:rPr>
      </w:pPr>
      <w:r>
        <w:rPr>
          <w:rFonts w:eastAsia="Times New Roman"/>
          <w:sz w:val="24"/>
          <w:szCs w:val="24"/>
        </w:rPr>
        <w:t>- возможность получения заявителем уведомлений о предоставлении муниципальной услуги с помощью ЕПГУ (в случае подачи заявления посредством ЕПГУ), РПГУ (в случае подачи заявления посредством РПГУ);</w:t>
      </w:r>
    </w:p>
    <w:p w:rsidR="003404BD" w:rsidRDefault="00377751">
      <w:pPr>
        <w:suppressLineNumbers/>
        <w:suppressAutoHyphens/>
        <w:autoSpaceDE w:val="0"/>
        <w:ind w:firstLine="709"/>
        <w:jc w:val="both"/>
        <w:rPr>
          <w:rFonts w:eastAsia="Times New Roman"/>
          <w:sz w:val="24"/>
          <w:szCs w:val="24"/>
        </w:rPr>
      </w:pPr>
      <w:r>
        <w:rPr>
          <w:rFonts w:eastAsia="Times New Roman"/>
          <w:sz w:val="24"/>
          <w:szCs w:val="24"/>
        </w:rPr>
        <w:t>- отсутствует возможность получения муниципальной услуги посредством запроса о предоставлении нескольких муниципальных услуг, посредством комплексного запроса.</w:t>
      </w:r>
    </w:p>
    <w:p w:rsidR="003404BD" w:rsidRDefault="00377751">
      <w:pPr>
        <w:suppressLineNumbers/>
        <w:suppressAutoHyphens/>
        <w:autoSpaceDE w:val="0"/>
        <w:ind w:firstLine="709"/>
        <w:jc w:val="both"/>
        <w:rPr>
          <w:rFonts w:eastAsia="Times New Roman"/>
          <w:sz w:val="24"/>
          <w:szCs w:val="24"/>
        </w:rPr>
      </w:pPr>
      <w:r>
        <w:rPr>
          <w:rFonts w:eastAsia="Times New Roman"/>
          <w:sz w:val="24"/>
          <w:szCs w:val="24"/>
        </w:rPr>
        <w:t xml:space="preserve">20.2. Основными показателями качества предоставления муниципальной услуги являются: </w:t>
      </w:r>
    </w:p>
    <w:p w:rsidR="003404BD" w:rsidRDefault="00377751">
      <w:pPr>
        <w:suppressLineNumbers/>
        <w:suppressAutoHyphens/>
        <w:autoSpaceDE w:val="0"/>
        <w:ind w:firstLine="709"/>
        <w:jc w:val="both"/>
        <w:rPr>
          <w:rFonts w:eastAsia="Times New Roman"/>
          <w:sz w:val="24"/>
          <w:szCs w:val="24"/>
        </w:rPr>
      </w:pPr>
      <w:r>
        <w:rPr>
          <w:rFonts w:eastAsia="Times New Roman"/>
          <w:sz w:val="24"/>
          <w:szCs w:val="24"/>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3404BD" w:rsidRDefault="00377751">
      <w:pPr>
        <w:suppressLineNumbers/>
        <w:suppressAutoHyphens/>
        <w:autoSpaceDE w:val="0"/>
        <w:ind w:firstLine="709"/>
        <w:jc w:val="both"/>
        <w:rPr>
          <w:rFonts w:eastAsia="Times New Roman"/>
          <w:sz w:val="24"/>
          <w:szCs w:val="24"/>
        </w:rPr>
      </w:pPr>
      <w:r>
        <w:rPr>
          <w:rFonts w:eastAsia="Times New Roman"/>
          <w:sz w:val="24"/>
          <w:szCs w:val="24"/>
        </w:rPr>
        <w:lastRenderedPageBreak/>
        <w:t>- минимально возможное количество взаимодействий гражданина с должностными лицами, участвующими в предоставлении муниципальной услуги.</w:t>
      </w:r>
    </w:p>
    <w:p w:rsidR="003404BD" w:rsidRDefault="00377751">
      <w:pPr>
        <w:suppressLineNumbers/>
        <w:suppressAutoHyphens/>
        <w:autoSpaceDE w:val="0"/>
        <w:ind w:firstLine="709"/>
        <w:jc w:val="both"/>
        <w:rPr>
          <w:rFonts w:eastAsia="Times New Roman"/>
          <w:sz w:val="24"/>
          <w:szCs w:val="24"/>
          <w:lang w:eastAsia="ar-SA"/>
        </w:rPr>
      </w:pPr>
      <w:r>
        <w:rPr>
          <w:rFonts w:eastAsia="Times New Roman"/>
          <w:sz w:val="24"/>
          <w:szCs w:val="24"/>
        </w:rPr>
        <w:t xml:space="preserve">Качество предоставления муниципальной услуги характеризуется </w:t>
      </w:r>
      <w:r>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Pr>
          <w:rFonts w:eastAsia="Times New Roman"/>
          <w:sz w:val="24"/>
          <w:szCs w:val="24"/>
        </w:rPr>
        <w:t xml:space="preserve">отсутствием: </w:t>
      </w:r>
    </w:p>
    <w:p w:rsidR="003404BD" w:rsidRDefault="00377751">
      <w:pPr>
        <w:suppressLineNumbers/>
        <w:suppressAutoHyphens/>
        <w:autoSpaceDE w:val="0"/>
        <w:ind w:firstLine="709"/>
        <w:jc w:val="both"/>
        <w:rPr>
          <w:rFonts w:eastAsia="Times New Roman"/>
          <w:sz w:val="24"/>
          <w:szCs w:val="24"/>
        </w:rPr>
      </w:pPr>
      <w:r>
        <w:rPr>
          <w:rFonts w:eastAsia="Times New Roman"/>
          <w:sz w:val="24"/>
          <w:szCs w:val="24"/>
        </w:rPr>
        <w:t xml:space="preserve">- обоснованных жалоб на действия (бездействие) сотрудников и их некорректное (невнимательное) отношение к заявителям; </w:t>
      </w:r>
    </w:p>
    <w:p w:rsidR="003404BD" w:rsidRDefault="00377751">
      <w:pPr>
        <w:suppressLineNumbers/>
        <w:suppressAutoHyphens/>
        <w:autoSpaceDE w:val="0"/>
        <w:ind w:firstLine="709"/>
        <w:jc w:val="both"/>
        <w:rPr>
          <w:rFonts w:eastAsia="Times New Roman"/>
          <w:sz w:val="24"/>
          <w:szCs w:val="24"/>
        </w:rPr>
      </w:pPr>
      <w:r>
        <w:rPr>
          <w:rFonts w:eastAsia="Times New Roman"/>
          <w:sz w:val="24"/>
          <w:szCs w:val="24"/>
        </w:rPr>
        <w:t xml:space="preserve">- нарушений установленных сроков в процессе предоставления муниципальной услуги; </w:t>
      </w:r>
    </w:p>
    <w:p w:rsidR="003404BD" w:rsidRDefault="00377751">
      <w:pPr>
        <w:suppressLineNumbers/>
        <w:suppressAutoHyphens/>
        <w:autoSpaceDE w:val="0"/>
        <w:ind w:firstLine="709"/>
        <w:jc w:val="both"/>
        <w:rPr>
          <w:rFonts w:eastAsia="Times New Roman"/>
          <w:sz w:val="24"/>
          <w:szCs w:val="24"/>
        </w:rPr>
      </w:pPr>
      <w:r>
        <w:rPr>
          <w:rFonts w:eastAsia="Times New Roman"/>
          <w:sz w:val="24"/>
          <w:szCs w:val="24"/>
        </w:rPr>
        <w:t>-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404BD" w:rsidRDefault="00377751">
      <w:pPr>
        <w:suppressLineNumbers/>
        <w:suppressAutoHyphens/>
        <w:ind w:firstLine="709"/>
        <w:jc w:val="both"/>
        <w:rPr>
          <w:rFonts w:eastAsia="Times New Roman"/>
          <w:sz w:val="24"/>
          <w:szCs w:val="24"/>
          <w:lang w:eastAsia="ar-SA"/>
        </w:rPr>
      </w:pPr>
      <w:r>
        <w:rPr>
          <w:rFonts w:eastAsia="Times New Roman"/>
          <w:sz w:val="24"/>
          <w:szCs w:val="24"/>
          <w:lang w:eastAsia="ar-SA"/>
        </w:rPr>
        <w:t xml:space="preserve">- безосновательных отказов в приеме </w:t>
      </w:r>
      <w:r>
        <w:rPr>
          <w:rFonts w:eastAsia="Times New Roman"/>
          <w:sz w:val="24"/>
          <w:szCs w:val="24"/>
        </w:rPr>
        <w:t>заявлений о предоставлении муниципальной услуги от заявителей</w:t>
      </w:r>
      <w:r>
        <w:rPr>
          <w:rFonts w:eastAsia="Times New Roman"/>
          <w:sz w:val="24"/>
          <w:szCs w:val="24"/>
          <w:lang w:eastAsia="ar-SA"/>
        </w:rPr>
        <w:t xml:space="preserve"> и в предоставлении муниципальной услуги;</w:t>
      </w:r>
    </w:p>
    <w:p w:rsidR="003404BD" w:rsidRDefault="00377751">
      <w:pPr>
        <w:suppressLineNumbers/>
        <w:tabs>
          <w:tab w:val="left" w:pos="0"/>
        </w:tabs>
        <w:suppressAutoHyphens/>
        <w:autoSpaceDE w:val="0"/>
        <w:ind w:firstLine="709"/>
        <w:jc w:val="both"/>
        <w:rPr>
          <w:rFonts w:eastAsia="Times New Roman"/>
          <w:sz w:val="24"/>
          <w:szCs w:val="24"/>
          <w:lang w:eastAsia="ar-SA"/>
        </w:rPr>
      </w:pPr>
      <w:r>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3404BD" w:rsidRDefault="00377751">
      <w:pPr>
        <w:suppressLineNumbers/>
        <w:tabs>
          <w:tab w:val="left" w:pos="0"/>
        </w:tabs>
        <w:suppressAutoHyphens/>
        <w:autoSpaceDE w:val="0"/>
        <w:ind w:firstLine="709"/>
        <w:jc w:val="both"/>
        <w:rPr>
          <w:rFonts w:eastAsia="Times New Roman"/>
          <w:sz w:val="24"/>
          <w:szCs w:val="24"/>
          <w:lang w:eastAsia="ar-SA"/>
        </w:rPr>
      </w:pPr>
      <w:r>
        <w:rPr>
          <w:rFonts w:eastAsia="Times New Roman"/>
          <w:sz w:val="24"/>
          <w:szCs w:val="24"/>
        </w:rPr>
        <w:t>- </w:t>
      </w:r>
      <w:r>
        <w:rPr>
          <w:rFonts w:eastAsia="Times New Roman"/>
          <w:sz w:val="24"/>
          <w:szCs w:val="24"/>
          <w:lang w:eastAsia="ar-SA"/>
        </w:rPr>
        <w:t>некомпетентности специалистов</w:t>
      </w:r>
      <w:r>
        <w:rPr>
          <w:rFonts w:eastAsia="Times New Roman"/>
          <w:sz w:val="24"/>
          <w:szCs w:val="24"/>
        </w:rPr>
        <w:t xml:space="preserve">. </w:t>
      </w:r>
    </w:p>
    <w:p w:rsidR="003404BD" w:rsidRDefault="003404BD">
      <w:pPr>
        <w:suppressLineNumbers/>
        <w:suppressAutoHyphens/>
        <w:autoSpaceDE w:val="0"/>
        <w:ind w:firstLine="709"/>
        <w:jc w:val="both"/>
        <w:rPr>
          <w:sz w:val="24"/>
          <w:szCs w:val="24"/>
        </w:rPr>
      </w:pPr>
    </w:p>
    <w:p w:rsidR="003404BD" w:rsidRDefault="00377751">
      <w:pPr>
        <w:suppressLineNumbers/>
        <w:suppressAutoHyphens/>
        <w:autoSpaceDE w:val="0"/>
        <w:ind w:firstLine="709"/>
        <w:jc w:val="center"/>
        <w:rPr>
          <w:rFonts w:eastAsia="Times New Roman"/>
          <w:b/>
          <w:sz w:val="24"/>
          <w:szCs w:val="24"/>
          <w:lang w:eastAsia="ar-SA"/>
        </w:rPr>
      </w:pPr>
      <w:r>
        <w:rPr>
          <w:rFonts w:eastAsia="Times New Roman"/>
          <w:b/>
          <w:sz w:val="24"/>
          <w:szCs w:val="24"/>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404BD" w:rsidRDefault="00377751">
      <w:pPr>
        <w:suppressLineNumbers/>
        <w:suppressAutoHyphens/>
        <w:autoSpaceDE w:val="0"/>
        <w:ind w:firstLine="709"/>
        <w:jc w:val="both"/>
        <w:rPr>
          <w:rFonts w:eastAsia="Times New Roman"/>
          <w:sz w:val="24"/>
          <w:szCs w:val="24"/>
          <w:lang w:eastAsia="ar-SA"/>
        </w:rPr>
      </w:pPr>
      <w:r>
        <w:rPr>
          <w:rFonts w:eastAsia="Times New Roman"/>
          <w:sz w:val="24"/>
          <w:szCs w:val="24"/>
          <w:lang w:eastAsia="ar-SA"/>
        </w:rPr>
        <w:t>21.1. Принцип экстерриториальности реализован посредством обеспечения возможности подачи Заявления в электронном виде (на всей территории Республики Крым) посредством ЕПГУ/РПГУ. Для авторизации заявителю необходимо пройти процедуры идентификации и аутентификации с использованием ЕСИА.</w:t>
      </w:r>
    </w:p>
    <w:p w:rsidR="003404BD" w:rsidRDefault="00377751">
      <w:pPr>
        <w:suppressLineNumbers/>
        <w:suppressAutoHyphens/>
        <w:autoSpaceDE w:val="0"/>
        <w:ind w:firstLine="709"/>
        <w:jc w:val="both"/>
        <w:rPr>
          <w:rFonts w:eastAsia="Times New Roman"/>
          <w:sz w:val="24"/>
          <w:szCs w:val="24"/>
          <w:lang w:eastAsia="ar-SA"/>
        </w:rPr>
      </w:pPr>
      <w:r>
        <w:rPr>
          <w:rFonts w:eastAsia="Times New Roman"/>
          <w:sz w:val="24"/>
          <w:szCs w:val="24"/>
          <w:lang w:eastAsia="ar-SA"/>
        </w:rPr>
        <w:t>21.2. Особенности предоставления муниципальной услуги в электронном виде.</w:t>
      </w:r>
    </w:p>
    <w:p w:rsidR="003404BD" w:rsidRDefault="00377751">
      <w:pPr>
        <w:suppressLineNumbers/>
        <w:suppressAutoHyphens/>
        <w:autoSpaceDE w:val="0"/>
        <w:ind w:firstLine="709"/>
        <w:jc w:val="both"/>
        <w:rPr>
          <w:rFonts w:eastAsia="Times New Roman"/>
          <w:sz w:val="24"/>
          <w:szCs w:val="24"/>
          <w:lang w:eastAsia="ar-SA"/>
        </w:rPr>
      </w:pPr>
      <w:r>
        <w:rPr>
          <w:rFonts w:eastAsia="Times New Roman"/>
          <w:sz w:val="24"/>
          <w:szCs w:val="24"/>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rsidR="003404BD" w:rsidRDefault="00377751">
      <w:pPr>
        <w:suppressLineNumbers/>
        <w:suppressAutoHyphens/>
        <w:autoSpaceDE w:val="0"/>
        <w:ind w:firstLine="709"/>
        <w:jc w:val="both"/>
        <w:rPr>
          <w:rFonts w:eastAsia="Times New Roman"/>
          <w:sz w:val="24"/>
          <w:szCs w:val="24"/>
          <w:lang w:eastAsia="ar-SA"/>
        </w:rPr>
      </w:pPr>
      <w:r>
        <w:rPr>
          <w:rFonts w:eastAsia="Times New Roman"/>
          <w:sz w:val="24"/>
          <w:szCs w:val="24"/>
          <w:lang w:eastAsia="ar-SA"/>
        </w:rPr>
        <w:t xml:space="preserve">21.3.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3404BD" w:rsidRDefault="00377751">
      <w:pPr>
        <w:suppressLineNumbers/>
        <w:suppressAutoHyphens/>
        <w:autoSpaceDE w:val="0"/>
        <w:ind w:firstLine="709"/>
        <w:jc w:val="both"/>
        <w:rPr>
          <w:rFonts w:eastAsia="Times New Roman"/>
          <w:sz w:val="24"/>
          <w:szCs w:val="24"/>
          <w:lang w:eastAsia="ar-SA"/>
        </w:rPr>
      </w:pPr>
      <w:r>
        <w:rPr>
          <w:rFonts w:eastAsia="Times New Roman"/>
          <w:sz w:val="24"/>
          <w:szCs w:val="24"/>
          <w:lang w:eastAsia="ar-SA"/>
        </w:rPr>
        <w:t>21.4.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
    <w:p w:rsidR="003404BD" w:rsidRDefault="003404BD">
      <w:pPr>
        <w:suppressLineNumbers/>
        <w:suppressAutoHyphens/>
        <w:autoSpaceDE w:val="0"/>
        <w:ind w:firstLine="709"/>
        <w:jc w:val="both"/>
        <w:rPr>
          <w:rFonts w:eastAsia="Times New Roman"/>
          <w:color w:val="000000"/>
          <w:sz w:val="24"/>
          <w:szCs w:val="24"/>
        </w:rPr>
      </w:pPr>
    </w:p>
    <w:p w:rsidR="003404BD" w:rsidRDefault="00377751">
      <w:pPr>
        <w:suppressLineNumbers/>
        <w:suppressAutoHyphens/>
        <w:ind w:firstLine="709"/>
        <w:jc w:val="center"/>
        <w:rPr>
          <w:rFonts w:eastAsia="Times New Roman"/>
          <w:sz w:val="24"/>
          <w:szCs w:val="24"/>
          <w:lang w:eastAsia="ar-SA"/>
        </w:rPr>
      </w:pPr>
      <w:r>
        <w:rPr>
          <w:rFonts w:eastAsia="Times New Roman"/>
          <w:b/>
          <w:sz w:val="24"/>
          <w:szCs w:val="24"/>
          <w:lang w:val="en-US" w:eastAsia="ar-SA"/>
        </w:rPr>
        <w:t>III</w:t>
      </w:r>
      <w:r>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rsidR="003404BD" w:rsidRDefault="003404BD">
      <w:pPr>
        <w:suppressAutoHyphens/>
        <w:ind w:firstLine="709"/>
        <w:jc w:val="both"/>
        <w:rPr>
          <w:sz w:val="24"/>
          <w:szCs w:val="24"/>
        </w:rPr>
      </w:pPr>
    </w:p>
    <w:p w:rsidR="003404BD" w:rsidRDefault="00377751">
      <w:pPr>
        <w:suppressAutoHyphens/>
        <w:ind w:firstLine="709"/>
        <w:jc w:val="both"/>
        <w:rPr>
          <w:sz w:val="24"/>
          <w:szCs w:val="24"/>
        </w:rPr>
      </w:pPr>
      <w:r>
        <w:rPr>
          <w:sz w:val="24"/>
          <w:szCs w:val="24"/>
        </w:rPr>
        <w:lastRenderedPageBreak/>
        <w:t>22. Исчерпывающий перечень административных процедур при предоставлении муниципальной услуги</w:t>
      </w:r>
    </w:p>
    <w:p w:rsidR="003404BD" w:rsidRDefault="00377751">
      <w:pPr>
        <w:suppressAutoHyphens/>
        <w:ind w:firstLine="709"/>
        <w:jc w:val="both"/>
        <w:rPr>
          <w:sz w:val="24"/>
          <w:szCs w:val="24"/>
        </w:rPr>
      </w:pPr>
      <w:r>
        <w:rPr>
          <w:sz w:val="24"/>
          <w:szCs w:val="24"/>
        </w:rPr>
        <w:t>22.1. Предоставление муниципальной услуги включает в себя следующие административные процедуры:</w:t>
      </w:r>
    </w:p>
    <w:p w:rsidR="003404BD" w:rsidRDefault="00377751">
      <w:pPr>
        <w:suppressAutoHyphens/>
        <w:ind w:firstLine="709"/>
        <w:jc w:val="both"/>
        <w:rPr>
          <w:sz w:val="24"/>
          <w:szCs w:val="24"/>
        </w:rPr>
      </w:pPr>
      <w:r>
        <w:rPr>
          <w:sz w:val="24"/>
          <w:szCs w:val="24"/>
        </w:rPr>
        <w:t>1) Приём запроса и документов и (или) информации, необходимых для предоставления муниципальной услуги (включая административную процедуру профилирования заявителя);</w:t>
      </w:r>
    </w:p>
    <w:p w:rsidR="003404BD" w:rsidRDefault="00377751">
      <w:pPr>
        <w:suppressAutoHyphens/>
        <w:ind w:firstLine="709"/>
        <w:jc w:val="both"/>
        <w:rPr>
          <w:sz w:val="24"/>
          <w:szCs w:val="24"/>
        </w:rPr>
      </w:pPr>
      <w:r>
        <w:rPr>
          <w:sz w:val="24"/>
          <w:szCs w:val="24"/>
        </w:rPr>
        <w:t>2) Межведомственное информационное взаимодействие;</w:t>
      </w:r>
    </w:p>
    <w:p w:rsidR="003404BD" w:rsidRDefault="00377751">
      <w:pPr>
        <w:suppressAutoHyphens/>
        <w:ind w:firstLine="709"/>
        <w:jc w:val="both"/>
        <w:rPr>
          <w:sz w:val="24"/>
          <w:szCs w:val="24"/>
        </w:rPr>
      </w:pPr>
      <w:r>
        <w:rPr>
          <w:sz w:val="24"/>
          <w:szCs w:val="24"/>
        </w:rPr>
        <w:t>3) Принятие решения о предоставлении (об отказе в предоставлении) муниципальной услуги и получение дополнительных сведений от заявителя (при необходимости);</w:t>
      </w:r>
    </w:p>
    <w:p w:rsidR="003404BD" w:rsidRDefault="00377751">
      <w:pPr>
        <w:suppressAutoHyphens/>
        <w:ind w:firstLine="709"/>
        <w:jc w:val="both"/>
        <w:rPr>
          <w:sz w:val="24"/>
          <w:szCs w:val="24"/>
        </w:rPr>
      </w:pPr>
      <w:r>
        <w:rPr>
          <w:sz w:val="24"/>
          <w:szCs w:val="24"/>
        </w:rPr>
        <w:t>4) Предоставление результата муниципальной услуги.</w:t>
      </w:r>
    </w:p>
    <w:p w:rsidR="003404BD" w:rsidRDefault="003404BD">
      <w:pPr>
        <w:suppressAutoHyphens/>
        <w:ind w:firstLine="709"/>
        <w:jc w:val="both"/>
        <w:rPr>
          <w:sz w:val="24"/>
          <w:szCs w:val="24"/>
        </w:rPr>
      </w:pPr>
    </w:p>
    <w:p w:rsidR="003404BD" w:rsidRDefault="00377751">
      <w:pPr>
        <w:widowControl w:val="0"/>
        <w:autoSpaceDE w:val="0"/>
        <w:autoSpaceDN w:val="0"/>
        <w:adjustRightInd w:val="0"/>
        <w:ind w:firstLine="709"/>
        <w:jc w:val="center"/>
        <w:rPr>
          <w:b/>
          <w:sz w:val="24"/>
          <w:szCs w:val="24"/>
        </w:rPr>
      </w:pPr>
      <w:r>
        <w:rPr>
          <w:b/>
          <w:sz w:val="24"/>
          <w:szCs w:val="24"/>
        </w:rPr>
        <w:t>23. Приём запроса и документов и (или) информации, необходимых для предоставления муниципальной услуги (включая административную процедуру профилирования заявителя)</w:t>
      </w:r>
    </w:p>
    <w:p w:rsidR="003404BD" w:rsidRDefault="00377751">
      <w:pPr>
        <w:suppressAutoHyphens/>
        <w:ind w:firstLine="709"/>
        <w:jc w:val="both"/>
      </w:pPr>
      <w:r>
        <w:rPr>
          <w:rFonts w:eastAsia="Times New Roman"/>
          <w:sz w:val="24"/>
          <w:szCs w:val="24"/>
        </w:rPr>
        <w:t xml:space="preserve">23.1. </w:t>
      </w:r>
      <w:r>
        <w:rPr>
          <w:sz w:val="24"/>
          <w:szCs w:val="24"/>
        </w:rPr>
        <w:t xml:space="preserve">Основанием для начала административной процедуры является поступление в администрацию Родниковского сельского поселения Симферопольского района Республики Крым соответствующего Заявления. </w:t>
      </w:r>
      <w:r>
        <w:rPr>
          <w:rFonts w:eastAsia="SimSun" w:cs="Mangal"/>
          <w:color w:val="000000"/>
          <w:kern w:val="1"/>
          <w:sz w:val="24"/>
          <w:szCs w:val="24"/>
          <w:lang w:eastAsia="zh-CN" w:bidi="hi-IN"/>
        </w:rPr>
        <w:t>Запрос (заявление) представляется Заявителем (представителем заявителя) при личном обращении в Уполномоченный орган или МФЦ, также возможно обращение в электронной форме через ЕПГУ, РПГУ</w:t>
      </w:r>
      <w:r>
        <w:rPr>
          <w:rFonts w:eastAsia="SimSun" w:cs="Mangal"/>
          <w:sz w:val="24"/>
          <w:szCs w:val="24"/>
          <w:lang w:eastAsia="zh-CN" w:bidi="hi-IN"/>
        </w:rPr>
        <w:t>.</w:t>
      </w:r>
    </w:p>
    <w:p w:rsidR="003404BD" w:rsidRDefault="00377751">
      <w:pPr>
        <w:suppressAutoHyphens/>
        <w:ind w:firstLine="709"/>
        <w:jc w:val="both"/>
        <w:rPr>
          <w:sz w:val="24"/>
          <w:szCs w:val="24"/>
        </w:rPr>
      </w:pPr>
      <w:r>
        <w:rPr>
          <w:sz w:val="24"/>
          <w:szCs w:val="24"/>
        </w:rPr>
        <w:t xml:space="preserve">23.2. Специалист, ответственный за прием и регистрацию документов, производит прием заявления и приложенных к нему документов лично от Заявителя или его уполномоченного представителя. </w:t>
      </w:r>
    </w:p>
    <w:p w:rsidR="003404BD" w:rsidRDefault="00377751">
      <w:pPr>
        <w:suppressAutoHyphens/>
        <w:ind w:firstLine="709"/>
        <w:jc w:val="both"/>
        <w:rPr>
          <w:sz w:val="24"/>
          <w:szCs w:val="24"/>
        </w:rPr>
      </w:pPr>
      <w:r>
        <w:rPr>
          <w:sz w:val="24"/>
          <w:szCs w:val="24"/>
        </w:rPr>
        <w:t>Специалист, ответственный за прием документов:</w:t>
      </w:r>
    </w:p>
    <w:p w:rsidR="003404BD" w:rsidRDefault="00377751">
      <w:pPr>
        <w:suppressAutoHyphens/>
        <w:ind w:firstLine="709"/>
        <w:jc w:val="both"/>
        <w:rPr>
          <w:sz w:val="24"/>
          <w:szCs w:val="24"/>
        </w:rPr>
      </w:pPr>
      <w:r>
        <w:rPr>
          <w:sz w:val="24"/>
          <w:szCs w:val="24"/>
        </w:rPr>
        <w:t>- устанавливает личность Заявителя/представителя заявителя (проверяет документ, удостоверяющий его личность/подтверждающий полномочия представителя заявителя);</w:t>
      </w:r>
    </w:p>
    <w:p w:rsidR="003404BD" w:rsidRDefault="00377751">
      <w:pPr>
        <w:suppressAutoHyphens/>
        <w:ind w:firstLine="709"/>
        <w:jc w:val="both"/>
        <w:rPr>
          <w:sz w:val="24"/>
          <w:szCs w:val="24"/>
        </w:rPr>
      </w:pPr>
      <w:r>
        <w:rPr>
          <w:sz w:val="24"/>
          <w:szCs w:val="24"/>
        </w:rPr>
        <w:t>- принимает документы, проверяет правильность написания заявления и соответствие сведений, указанных в заявлении, паспортным данным;</w:t>
      </w:r>
    </w:p>
    <w:p w:rsidR="003404BD" w:rsidRDefault="00377751">
      <w:pPr>
        <w:suppressAutoHyphens/>
        <w:ind w:firstLine="709"/>
        <w:jc w:val="both"/>
        <w:rPr>
          <w:sz w:val="24"/>
          <w:szCs w:val="24"/>
        </w:rPr>
      </w:pPr>
      <w:r>
        <w:rPr>
          <w:sz w:val="24"/>
          <w:szCs w:val="24"/>
        </w:rPr>
        <w:t>- проверяет наличие всех необходимых документов, указанных в пунктах 9.1 или 9.1.1. Административного регламента;</w:t>
      </w:r>
    </w:p>
    <w:p w:rsidR="003404BD" w:rsidRDefault="00377751">
      <w:pPr>
        <w:suppressAutoHyphens/>
        <w:ind w:firstLine="709"/>
        <w:jc w:val="both"/>
        <w:rPr>
          <w:sz w:val="24"/>
          <w:szCs w:val="24"/>
        </w:rPr>
      </w:pPr>
      <w:r>
        <w:rPr>
          <w:sz w:val="24"/>
          <w:szCs w:val="24"/>
        </w:rPr>
        <w:t xml:space="preserve">После проверки документов специалист на заявлении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3404BD" w:rsidRDefault="00377751">
      <w:pPr>
        <w:suppressAutoHyphens/>
        <w:ind w:firstLine="709"/>
        <w:jc w:val="both"/>
        <w:rPr>
          <w:sz w:val="24"/>
          <w:szCs w:val="24"/>
        </w:rPr>
      </w:pPr>
      <w:r>
        <w:rPr>
          <w:sz w:val="24"/>
          <w:szCs w:val="24"/>
        </w:rPr>
        <w:t>- принимает решение о регистрации Заявления либо об отказе в приеме документов.</w:t>
      </w:r>
    </w:p>
    <w:p w:rsidR="003404BD" w:rsidRDefault="00377751">
      <w:pPr>
        <w:suppressAutoHyphens/>
        <w:ind w:firstLine="709"/>
        <w:jc w:val="both"/>
        <w:rPr>
          <w:sz w:val="24"/>
          <w:szCs w:val="24"/>
        </w:rPr>
      </w:pPr>
      <w:r>
        <w:rPr>
          <w:sz w:val="24"/>
          <w:szCs w:val="24"/>
        </w:rPr>
        <w:t xml:space="preserve">23.3. При личном обращении заявителя - при установлении фактов наличия оснований для отказа в приеме документов, установленных пунктом 12.1 Административного регламента, заявитель уведомляется о недостаточности представленных документов, с указанием на соответствующий документ, предусмотренный пунктами </w:t>
      </w:r>
      <w:proofErr w:type="gramStart"/>
      <w:r>
        <w:rPr>
          <w:sz w:val="24"/>
          <w:szCs w:val="24"/>
        </w:rPr>
        <w:t>9.1.,</w:t>
      </w:r>
      <w:proofErr w:type="gramEnd"/>
      <w:r>
        <w:rPr>
          <w:sz w:val="24"/>
          <w:szCs w:val="24"/>
        </w:rPr>
        <w:t xml:space="preserve"> 9.1.1. (в зависимости от цели обращения)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 (в общий срок предоставления услуги не включается).</w:t>
      </w:r>
    </w:p>
    <w:p w:rsidR="003404BD" w:rsidRDefault="00377751">
      <w:pPr>
        <w:suppressAutoHyphens/>
        <w:ind w:firstLine="709"/>
        <w:jc w:val="both"/>
        <w:rPr>
          <w:sz w:val="24"/>
          <w:szCs w:val="24"/>
        </w:rPr>
      </w:pPr>
      <w:r>
        <w:rPr>
          <w:sz w:val="24"/>
          <w:szCs w:val="24"/>
        </w:rPr>
        <w:t xml:space="preserve">В случае непредставления в течение указанного срока необходимых документов (сведений из документов), </w:t>
      </w:r>
      <w:proofErr w:type="spellStart"/>
      <w:r>
        <w:rPr>
          <w:sz w:val="24"/>
          <w:szCs w:val="24"/>
        </w:rPr>
        <w:t>неисправления</w:t>
      </w:r>
      <w:proofErr w:type="spellEnd"/>
      <w:r>
        <w:rPr>
          <w:sz w:val="24"/>
          <w:szCs w:val="24"/>
        </w:rPr>
        <w:t xml:space="preserve"> выявленных нарушений, формирование и направление заявителю уведомления об отказе в приеме документов, необходимых для предоставления муниципальной услуги, с указанием причин отказа.</w:t>
      </w:r>
    </w:p>
    <w:p w:rsidR="003404BD" w:rsidRDefault="00377751">
      <w:pPr>
        <w:suppressAutoHyphens/>
        <w:ind w:firstLine="709"/>
        <w:jc w:val="both"/>
        <w:rPr>
          <w:sz w:val="24"/>
          <w:szCs w:val="24"/>
        </w:rPr>
      </w:pPr>
      <w:r>
        <w:rPr>
          <w:sz w:val="24"/>
          <w:szCs w:val="24"/>
        </w:rPr>
        <w:t>23.3.1. При обращении посредством ЕПГУ/РПГУ - в случае выявления оснований для отказа в приеме документов, происходит смена статуса в личном кабинете на ЕПГУ/РПГУ на «Отказ в приеме документов».</w:t>
      </w:r>
    </w:p>
    <w:p w:rsidR="003404BD" w:rsidRDefault="00377751">
      <w:pPr>
        <w:suppressAutoHyphens/>
        <w:ind w:firstLine="709"/>
        <w:jc w:val="both"/>
        <w:rPr>
          <w:sz w:val="24"/>
          <w:szCs w:val="24"/>
        </w:rPr>
      </w:pPr>
      <w:r>
        <w:rPr>
          <w:sz w:val="24"/>
          <w:szCs w:val="24"/>
        </w:rPr>
        <w:t xml:space="preserve">23.4. В случае отсутствия оснований для отказа в приеме документов, регистрация Заявления и комплекта входящих документов производится в соответствии с пунктом 18.1 настоящего Административного регламента, заявителю выдается расписка в получении от заявителя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r>
        <w:rPr>
          <w:sz w:val="24"/>
          <w:szCs w:val="24"/>
        </w:rPr>
        <w:lastRenderedPageBreak/>
        <w:t>В случае представления документов через МФЦ расписка выдается указанным МФЦ. При обращении посредством ЕПГУ/РПГУ направление заявителю электронного сообщения о приеме заявления к рассмотрению.</w:t>
      </w:r>
    </w:p>
    <w:p w:rsidR="003404BD" w:rsidRDefault="00377751">
      <w:pPr>
        <w:suppressAutoHyphens/>
        <w:ind w:firstLine="709"/>
        <w:jc w:val="both"/>
        <w:rPr>
          <w:sz w:val="24"/>
          <w:szCs w:val="24"/>
        </w:rPr>
      </w:pPr>
      <w:r>
        <w:rPr>
          <w:sz w:val="24"/>
          <w:szCs w:val="24"/>
        </w:rPr>
        <w:t>23.5. Критерием принятия решения является установление факта наличия либо отсутствия оснований для отказа в приеме документов.</w:t>
      </w:r>
    </w:p>
    <w:p w:rsidR="003404BD" w:rsidRDefault="00377751">
      <w:pPr>
        <w:suppressAutoHyphens/>
        <w:ind w:firstLine="709"/>
        <w:jc w:val="both"/>
        <w:rPr>
          <w:sz w:val="24"/>
          <w:szCs w:val="24"/>
        </w:rPr>
      </w:pPr>
      <w:r>
        <w:rPr>
          <w:sz w:val="24"/>
          <w:szCs w:val="24"/>
        </w:rPr>
        <w:t>23.6. Результатом осуществления административной процедуры в случае поступления Заявления посредством ЕПГУ/РПГУ является регистрация заявления и документов посредством ЕПГУ/РПГУ (присвоение номера и датирование). В «личный кабинет» заявителя на ЕПГУ/РПГУ направляется уведомление о приеме документов к рассмотрению либо об отказе в приеме документов.</w:t>
      </w:r>
    </w:p>
    <w:p w:rsidR="003404BD" w:rsidRDefault="00377751">
      <w:pPr>
        <w:suppressAutoHyphens/>
        <w:ind w:firstLine="709"/>
        <w:jc w:val="both"/>
        <w:rPr>
          <w:sz w:val="24"/>
          <w:szCs w:val="24"/>
        </w:rPr>
      </w:pPr>
      <w:r>
        <w:rPr>
          <w:sz w:val="24"/>
          <w:szCs w:val="24"/>
        </w:rPr>
        <w:t xml:space="preserve">В случае поступления Заявления лично в Уполномоченный орган – регистрация в </w:t>
      </w:r>
      <w:r>
        <w:rPr>
          <w:i/>
          <w:iCs/>
          <w:sz w:val="24"/>
          <w:szCs w:val="24"/>
        </w:rPr>
        <w:t>журнале входящих заявлений</w:t>
      </w:r>
      <w:r>
        <w:rPr>
          <w:sz w:val="24"/>
          <w:szCs w:val="24"/>
        </w:rPr>
        <w:t>.</w:t>
      </w:r>
    </w:p>
    <w:p w:rsidR="003404BD" w:rsidRDefault="00377751">
      <w:pPr>
        <w:suppressAutoHyphens/>
        <w:ind w:firstLine="709"/>
        <w:jc w:val="both"/>
        <w:rPr>
          <w:sz w:val="24"/>
          <w:szCs w:val="24"/>
        </w:rPr>
      </w:pPr>
      <w:r>
        <w:rPr>
          <w:sz w:val="24"/>
          <w:szCs w:val="24"/>
        </w:rPr>
        <w:t xml:space="preserve">Результат осуществления административной процедуры передается ответственному должностному </w:t>
      </w:r>
      <w:proofErr w:type="gramStart"/>
      <w:r>
        <w:rPr>
          <w:sz w:val="24"/>
          <w:szCs w:val="24"/>
        </w:rPr>
        <w:t>лицу  лично</w:t>
      </w:r>
      <w:proofErr w:type="gramEnd"/>
      <w:r>
        <w:rPr>
          <w:sz w:val="24"/>
          <w:szCs w:val="24"/>
        </w:rPr>
        <w:t>, либо в электронном виде в день регистрации.</w:t>
      </w:r>
    </w:p>
    <w:p w:rsidR="003404BD" w:rsidRDefault="00377751">
      <w:pPr>
        <w:suppressAutoHyphens/>
        <w:ind w:firstLine="709"/>
        <w:jc w:val="both"/>
        <w:rPr>
          <w:sz w:val="24"/>
          <w:szCs w:val="24"/>
        </w:rPr>
      </w:pPr>
      <w:r>
        <w:rPr>
          <w:sz w:val="24"/>
          <w:szCs w:val="24"/>
        </w:rPr>
        <w:t>23.8. Способом фиксации результата административной процедуры является регистрация заявления и документов в ЕПГУ/РПГУ</w:t>
      </w:r>
      <w:r>
        <w:rPr>
          <w:i/>
          <w:iCs/>
          <w:sz w:val="24"/>
          <w:szCs w:val="24"/>
        </w:rPr>
        <w:t xml:space="preserve"> или в журнале входящих заявлений</w:t>
      </w:r>
      <w:r>
        <w:rPr>
          <w:sz w:val="24"/>
          <w:szCs w:val="24"/>
        </w:rPr>
        <w:t>.</w:t>
      </w:r>
    </w:p>
    <w:p w:rsidR="003404BD" w:rsidRDefault="00377751">
      <w:pPr>
        <w:suppressAutoHyphens/>
        <w:ind w:firstLine="709"/>
        <w:jc w:val="both"/>
        <w:rPr>
          <w:sz w:val="24"/>
          <w:szCs w:val="24"/>
        </w:rPr>
      </w:pPr>
      <w:r>
        <w:rPr>
          <w:sz w:val="24"/>
          <w:szCs w:val="24"/>
        </w:rPr>
        <w:t>23.9. Срок выполнения процедуры – 1 рабочий день (в общий срок предоставления услуги не включается). Исчисление срока предоставления услуги осуществляется с момента регистрации заявления в ПГС/ВИС уполномоченного органа.</w:t>
      </w:r>
    </w:p>
    <w:p w:rsidR="003404BD" w:rsidRDefault="00377751">
      <w:pPr>
        <w:suppressAutoHyphens/>
        <w:ind w:firstLine="709"/>
        <w:jc w:val="both"/>
        <w:rPr>
          <w:sz w:val="24"/>
          <w:szCs w:val="24"/>
        </w:rPr>
      </w:pPr>
      <w:r>
        <w:rPr>
          <w:sz w:val="24"/>
          <w:szCs w:val="24"/>
        </w:rPr>
        <w:t>23.9.1. После достижения целевого состояния муниципальной услуги, в случае подачи заявления посредством ЕПГУ/РПГУ при условии доработки ПГС - системы, предназначенной для приема и обработки заявлений о предоставлении услуг, поступающих с ЕПГУ/РПГУ, регистрация заявления осуществляется автоматически, в режиме реального времени в ПГС/ВИС Уполномоченного органа, в результате чего происходит автоматическая смена статуса заявления в личном кабинете заявителя на ЕПГУ/РПГУ.</w:t>
      </w:r>
    </w:p>
    <w:p w:rsidR="003404BD" w:rsidRDefault="003404BD">
      <w:pPr>
        <w:suppressAutoHyphens/>
        <w:ind w:firstLine="709"/>
        <w:jc w:val="both"/>
        <w:rPr>
          <w:sz w:val="24"/>
          <w:szCs w:val="24"/>
        </w:rPr>
      </w:pPr>
    </w:p>
    <w:p w:rsidR="003404BD" w:rsidRDefault="00377751">
      <w:pPr>
        <w:suppressLineNumbers/>
        <w:autoSpaceDE w:val="0"/>
        <w:ind w:firstLine="709"/>
        <w:jc w:val="center"/>
        <w:rPr>
          <w:b/>
          <w:sz w:val="24"/>
          <w:szCs w:val="24"/>
        </w:rPr>
      </w:pPr>
      <w:r>
        <w:rPr>
          <w:b/>
          <w:sz w:val="24"/>
          <w:szCs w:val="24"/>
        </w:rPr>
        <w:t>24. Межведомственное информационное взаимодействие</w:t>
      </w:r>
    </w:p>
    <w:p w:rsidR="003404BD" w:rsidRDefault="00377751">
      <w:pPr>
        <w:suppressAutoHyphens/>
        <w:ind w:firstLine="709"/>
        <w:jc w:val="both"/>
        <w:rPr>
          <w:sz w:val="24"/>
          <w:szCs w:val="24"/>
        </w:rPr>
      </w:pPr>
      <w:r>
        <w:rPr>
          <w:sz w:val="24"/>
          <w:szCs w:val="24"/>
        </w:rPr>
        <w:t>24.1. Основанием для начала административной процедуры является непредставление заявителем документов, предусмотренных пунктом 10.1 настоящего административного регламента.</w:t>
      </w:r>
    </w:p>
    <w:p w:rsidR="003404BD" w:rsidRDefault="00377751">
      <w:pPr>
        <w:suppressAutoHyphens/>
        <w:ind w:firstLine="709"/>
        <w:jc w:val="both"/>
        <w:rPr>
          <w:sz w:val="24"/>
          <w:szCs w:val="24"/>
        </w:rPr>
      </w:pPr>
      <w:r>
        <w:rPr>
          <w:sz w:val="24"/>
          <w:szCs w:val="24"/>
        </w:rPr>
        <w:t>Ответственный за выполнение административного действия: ответственное должностное лицо.</w:t>
      </w:r>
    </w:p>
    <w:p w:rsidR="003404BD" w:rsidRDefault="00377751">
      <w:pPr>
        <w:suppressAutoHyphens/>
        <w:ind w:firstLine="709"/>
        <w:jc w:val="both"/>
        <w:rPr>
          <w:sz w:val="24"/>
          <w:szCs w:val="24"/>
        </w:rPr>
      </w:pPr>
      <w:r>
        <w:rPr>
          <w:sz w:val="24"/>
          <w:szCs w:val="24"/>
        </w:rPr>
        <w:t xml:space="preserve">24.2. </w:t>
      </w:r>
      <w:r>
        <w:rPr>
          <w:i/>
          <w:iCs/>
          <w:sz w:val="24"/>
          <w:szCs w:val="24"/>
        </w:rPr>
        <w:t>Должностное лицо уполномоченного органа</w:t>
      </w:r>
      <w:r>
        <w:rPr>
          <w:sz w:val="24"/>
          <w:szCs w:val="24"/>
        </w:rPr>
        <w:t xml:space="preserve"> при получении заявления и приложенных к нему документов, поручает специалисту соответствующего отдела произвести их проверку. </w:t>
      </w:r>
    </w:p>
    <w:p w:rsidR="003404BD" w:rsidRDefault="00377751">
      <w:pPr>
        <w:suppressAutoHyphens/>
        <w:ind w:firstLine="709"/>
        <w:jc w:val="both"/>
        <w:rPr>
          <w:sz w:val="24"/>
          <w:szCs w:val="24"/>
        </w:rPr>
      </w:pPr>
      <w:r>
        <w:rPr>
          <w:sz w:val="24"/>
          <w:szCs w:val="24"/>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пунктом 10.1 настоящего административного регламента, принимается решение о направлении соответствующих межведомственных запросов. </w:t>
      </w:r>
    </w:p>
    <w:p w:rsidR="003404BD" w:rsidRDefault="00377751">
      <w:pPr>
        <w:suppressAutoHyphens/>
        <w:ind w:firstLine="709"/>
        <w:jc w:val="both"/>
        <w:rPr>
          <w:sz w:val="24"/>
          <w:szCs w:val="24"/>
        </w:rPr>
      </w:pPr>
      <w:bookmarkStart w:id="4" w:name="_Hlk140830861"/>
      <w:r>
        <w:rPr>
          <w:sz w:val="24"/>
          <w:szCs w:val="24"/>
        </w:rPr>
        <w:t>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 при условии технической реализации и ввода в действие витрин данных.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bookmarkEnd w:id="4"/>
    <w:p w:rsidR="003404BD" w:rsidRDefault="00377751">
      <w:pPr>
        <w:suppressAutoHyphens/>
        <w:ind w:firstLine="709"/>
        <w:jc w:val="both"/>
        <w:rPr>
          <w:sz w:val="24"/>
          <w:szCs w:val="24"/>
        </w:rPr>
      </w:pPr>
      <w:r>
        <w:rPr>
          <w:sz w:val="24"/>
          <w:szCs w:val="24"/>
        </w:rPr>
        <w:lastRenderedPageBreak/>
        <w:t>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rsidR="003404BD" w:rsidRDefault="00377751">
      <w:pPr>
        <w:suppressAutoHyphens/>
        <w:ind w:firstLine="709"/>
        <w:jc w:val="both"/>
        <w:rPr>
          <w:sz w:val="24"/>
          <w:szCs w:val="24"/>
        </w:rPr>
      </w:pPr>
      <w:r>
        <w:rPr>
          <w:sz w:val="24"/>
          <w:szCs w:val="24"/>
        </w:rPr>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w:t>
      </w:r>
    </w:p>
    <w:p w:rsidR="003404BD" w:rsidRDefault="00377751">
      <w:pPr>
        <w:suppressAutoHyphens/>
        <w:ind w:firstLine="709"/>
        <w:jc w:val="both"/>
        <w:rPr>
          <w:sz w:val="24"/>
          <w:szCs w:val="24"/>
        </w:rPr>
      </w:pPr>
      <w:r>
        <w:rPr>
          <w:sz w:val="24"/>
          <w:szCs w:val="24"/>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w:t>
      </w:r>
      <w:r>
        <w:rPr>
          <w:sz w:val="24"/>
          <w:szCs w:val="24"/>
        </w:rPr>
        <w:br/>
        <w:t>статьи 7.2 Федерального закона № 210-ФЗ,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3404BD" w:rsidRDefault="00377751">
      <w:pPr>
        <w:suppressAutoHyphens/>
        <w:ind w:firstLine="709"/>
        <w:jc w:val="both"/>
        <w:rPr>
          <w:sz w:val="24"/>
          <w:szCs w:val="24"/>
        </w:rPr>
      </w:pPr>
      <w:r>
        <w:rPr>
          <w:sz w:val="24"/>
          <w:szCs w:val="24"/>
        </w:rPr>
        <w:t>24.3. Критерий принятия решения: непредставление заявителем документов, предусмотренных пунктом 10.1 Административного регламента, по собственной инициативе.</w:t>
      </w:r>
    </w:p>
    <w:p w:rsidR="003404BD" w:rsidRDefault="00377751">
      <w:pPr>
        <w:autoSpaceDE w:val="0"/>
        <w:autoSpaceDN w:val="0"/>
        <w:adjustRightInd w:val="0"/>
        <w:ind w:firstLine="709"/>
        <w:jc w:val="both"/>
        <w:rPr>
          <w:sz w:val="24"/>
          <w:szCs w:val="24"/>
        </w:rPr>
      </w:pPr>
      <w:r>
        <w:rPr>
          <w:sz w:val="24"/>
          <w:szCs w:val="24"/>
        </w:rPr>
        <w:t xml:space="preserve">24.4. Результатом осуществления административной процедуры является получение ответов на межведомственные запросы, регистрация полученных сведений в </w:t>
      </w:r>
      <w:r>
        <w:rPr>
          <w:i/>
          <w:iCs/>
          <w:sz w:val="24"/>
          <w:szCs w:val="24"/>
        </w:rPr>
        <w:t>личном деле заявителя</w:t>
      </w:r>
      <w:r>
        <w:rPr>
          <w:sz w:val="24"/>
          <w:szCs w:val="24"/>
        </w:rPr>
        <w:t>.</w:t>
      </w:r>
    </w:p>
    <w:p w:rsidR="003404BD" w:rsidRDefault="00377751">
      <w:pPr>
        <w:autoSpaceDE w:val="0"/>
        <w:autoSpaceDN w:val="0"/>
        <w:adjustRightInd w:val="0"/>
        <w:ind w:firstLine="709"/>
        <w:jc w:val="both"/>
        <w:rPr>
          <w:sz w:val="24"/>
          <w:szCs w:val="24"/>
        </w:rPr>
      </w:pPr>
      <w:r>
        <w:rPr>
          <w:sz w:val="24"/>
          <w:szCs w:val="24"/>
        </w:rPr>
        <w:t>Результат осуществления административной процедуры передается ответственному должностному лицу лично, либо в электронном виде (при наличии технической возможности) в день регистрации полученных сведений.</w:t>
      </w:r>
    </w:p>
    <w:p w:rsidR="003404BD" w:rsidRDefault="00377751">
      <w:pPr>
        <w:autoSpaceDE w:val="0"/>
        <w:autoSpaceDN w:val="0"/>
        <w:adjustRightInd w:val="0"/>
        <w:ind w:firstLine="709"/>
        <w:jc w:val="both"/>
        <w:rPr>
          <w:sz w:val="24"/>
          <w:szCs w:val="24"/>
        </w:rPr>
      </w:pPr>
      <w:r>
        <w:rPr>
          <w:sz w:val="24"/>
          <w:szCs w:val="24"/>
        </w:rPr>
        <w:t>24.5. Способ фиксации: _________________________________.</w:t>
      </w:r>
    </w:p>
    <w:p w:rsidR="003404BD" w:rsidRDefault="00377751">
      <w:pPr>
        <w:autoSpaceDE w:val="0"/>
        <w:autoSpaceDN w:val="0"/>
        <w:adjustRightInd w:val="0"/>
        <w:ind w:firstLine="709"/>
        <w:jc w:val="both"/>
        <w:rPr>
          <w:sz w:val="24"/>
          <w:szCs w:val="24"/>
        </w:rPr>
      </w:pPr>
      <w:r>
        <w:rPr>
          <w:sz w:val="24"/>
          <w:szCs w:val="24"/>
        </w:rPr>
        <w:t>24.6. Срок осуществления административной процедуры:</w:t>
      </w:r>
      <w:bookmarkStart w:id="5" w:name="_Hlk140831600"/>
      <w:bookmarkStart w:id="6" w:name="_Hlk141345141"/>
      <w:r>
        <w:rPr>
          <w:sz w:val="24"/>
          <w:szCs w:val="24"/>
        </w:rPr>
        <w:t xml:space="preserve"> после достижения целевого состояния муниципальной услуги, в случае подачи заявления посредством ЕПГУ/РПГУ, при условии реализации подключения витрин данных срок осуществления административной процедуры – в режиме реального времени, в ином случае срок предоставления услуги составляет не более 48 часов с момента автоматического направления и обработки межведомственных и внутриведомственных запросов в электронной форме. 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rsidR="003404BD" w:rsidRDefault="003404BD">
      <w:pPr>
        <w:autoSpaceDE w:val="0"/>
        <w:autoSpaceDN w:val="0"/>
        <w:adjustRightInd w:val="0"/>
        <w:ind w:firstLine="709"/>
        <w:jc w:val="both"/>
        <w:rPr>
          <w:sz w:val="24"/>
          <w:szCs w:val="24"/>
        </w:rPr>
      </w:pPr>
    </w:p>
    <w:bookmarkEnd w:id="5"/>
    <w:bookmarkEnd w:id="6"/>
    <w:p w:rsidR="003404BD" w:rsidRDefault="00377751">
      <w:pPr>
        <w:widowControl w:val="0"/>
        <w:autoSpaceDE w:val="0"/>
        <w:ind w:firstLine="709"/>
        <w:jc w:val="center"/>
        <w:rPr>
          <w:b/>
          <w:sz w:val="24"/>
          <w:szCs w:val="24"/>
        </w:rPr>
      </w:pPr>
      <w:r>
        <w:rPr>
          <w:b/>
          <w:sz w:val="24"/>
          <w:szCs w:val="24"/>
        </w:rPr>
        <w:t>25. Принятие решения о предоставлении (об отказе в предоставлении) муниципальной услуги и получение дополнительных сведений от заявителя (при необходимости)</w:t>
      </w:r>
    </w:p>
    <w:p w:rsidR="003404BD" w:rsidRDefault="00377751">
      <w:pPr>
        <w:ind w:firstLineChars="300" w:firstLine="720"/>
        <w:jc w:val="both"/>
        <w:rPr>
          <w:sz w:val="24"/>
          <w:szCs w:val="24"/>
        </w:rPr>
      </w:pPr>
      <w:r>
        <w:rPr>
          <w:sz w:val="24"/>
          <w:szCs w:val="24"/>
        </w:rPr>
        <w:t>25.1.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3404BD" w:rsidRDefault="00377751">
      <w:pPr>
        <w:ind w:firstLineChars="300" w:firstLine="720"/>
        <w:jc w:val="both"/>
        <w:rPr>
          <w:sz w:val="24"/>
          <w:szCs w:val="24"/>
        </w:rPr>
      </w:pPr>
      <w:r>
        <w:rPr>
          <w:sz w:val="24"/>
          <w:szCs w:val="24"/>
        </w:rPr>
        <w:t>25.2. Ответственный за выполнение административного действия: ответственное должностное лицо.</w:t>
      </w:r>
    </w:p>
    <w:p w:rsidR="003404BD" w:rsidRDefault="00377751">
      <w:pPr>
        <w:ind w:firstLineChars="300" w:firstLine="720"/>
        <w:jc w:val="both"/>
        <w:rPr>
          <w:sz w:val="24"/>
          <w:szCs w:val="24"/>
        </w:rPr>
      </w:pPr>
      <w:r>
        <w:rPr>
          <w:sz w:val="24"/>
          <w:szCs w:val="24"/>
        </w:rPr>
        <w:t xml:space="preserve">25.2.1. При обращении заявителя за получением </w:t>
      </w:r>
      <w:proofErr w:type="spellStart"/>
      <w:r>
        <w:rPr>
          <w:sz w:val="24"/>
          <w:szCs w:val="24"/>
        </w:rPr>
        <w:t>подуслуги</w:t>
      </w:r>
      <w:proofErr w:type="spellEnd"/>
      <w:r>
        <w:rPr>
          <w:sz w:val="24"/>
          <w:szCs w:val="24"/>
        </w:rPr>
        <w:t xml:space="preserve"> «Согласования проведения переустройства и (или) перепланировки помещения в многоквартирном доме» ответственное должностное лицо осуществляет следующие действия:</w:t>
      </w:r>
    </w:p>
    <w:p w:rsidR="003404BD" w:rsidRDefault="00377751">
      <w:pPr>
        <w:ind w:firstLineChars="300" w:firstLine="720"/>
        <w:jc w:val="both"/>
        <w:rPr>
          <w:sz w:val="24"/>
          <w:szCs w:val="24"/>
        </w:rPr>
      </w:pPr>
      <w:r>
        <w:rPr>
          <w:sz w:val="24"/>
          <w:szCs w:val="24"/>
        </w:rPr>
        <w:t>1) проверка комплектности и соответствия предоставленных документов и сведений, в том числе полученных в рамках административной процедуры по межведомственному информационному взаимодействию, установленным критериям для принятия решения;</w:t>
      </w:r>
    </w:p>
    <w:p w:rsidR="003404BD" w:rsidRDefault="00377751">
      <w:pPr>
        <w:ind w:firstLineChars="300" w:firstLine="720"/>
        <w:jc w:val="both"/>
        <w:rPr>
          <w:sz w:val="24"/>
          <w:szCs w:val="24"/>
        </w:rPr>
      </w:pPr>
      <w:r>
        <w:rPr>
          <w:sz w:val="24"/>
          <w:szCs w:val="24"/>
        </w:rPr>
        <w:t>2) подготовка и обобщение полученных сведений, формирование информации о соответствии или несоответствии проекта переустройства и (или) перепланировки помещения в многоквартирном доме требованиям законодательства в жилищной сфере (включает в себя проверку на соответствие правилам и нормам технической эксплуатации жилищного фонда, строительным нормам и правилам);</w:t>
      </w:r>
    </w:p>
    <w:p w:rsidR="003404BD" w:rsidRDefault="00377751">
      <w:pPr>
        <w:ind w:firstLineChars="300" w:firstLine="720"/>
        <w:jc w:val="both"/>
        <w:rPr>
          <w:sz w:val="24"/>
          <w:szCs w:val="24"/>
        </w:rPr>
      </w:pPr>
      <w:r>
        <w:rPr>
          <w:sz w:val="24"/>
          <w:szCs w:val="24"/>
        </w:rPr>
        <w:t xml:space="preserve">3) получение дополнительных сведений от заявителя (при необходимости); </w:t>
      </w:r>
    </w:p>
    <w:p w:rsidR="003404BD" w:rsidRDefault="00377751">
      <w:pPr>
        <w:ind w:firstLineChars="300" w:firstLine="720"/>
        <w:jc w:val="both"/>
        <w:rPr>
          <w:sz w:val="24"/>
          <w:szCs w:val="24"/>
        </w:rPr>
      </w:pPr>
      <w:r>
        <w:rPr>
          <w:sz w:val="24"/>
          <w:szCs w:val="24"/>
        </w:rPr>
        <w:t>4) формирование результата предоставления муниципальной услуги.</w:t>
      </w:r>
    </w:p>
    <w:p w:rsidR="003404BD" w:rsidRDefault="00377751">
      <w:pPr>
        <w:ind w:firstLineChars="300" w:firstLine="720"/>
        <w:jc w:val="both"/>
        <w:rPr>
          <w:sz w:val="24"/>
          <w:szCs w:val="24"/>
        </w:rPr>
      </w:pPr>
      <w:r>
        <w:rPr>
          <w:sz w:val="24"/>
          <w:szCs w:val="24"/>
        </w:rPr>
        <w:lastRenderedPageBreak/>
        <w:t xml:space="preserve">25.2.2. При обращении заявителя за получением </w:t>
      </w:r>
      <w:proofErr w:type="spellStart"/>
      <w:r>
        <w:rPr>
          <w:sz w:val="24"/>
          <w:szCs w:val="24"/>
        </w:rPr>
        <w:t>подуслуги</w:t>
      </w:r>
      <w:proofErr w:type="spellEnd"/>
      <w:r>
        <w:rPr>
          <w:sz w:val="24"/>
          <w:szCs w:val="24"/>
        </w:rPr>
        <w:t xml:space="preserve"> «Согласование акта завершения работ по переустройству и (или) перепланировке помещения в многоквартирном доме» ответственное должностное лицо осуществляет следующие действия:</w:t>
      </w:r>
    </w:p>
    <w:p w:rsidR="003404BD" w:rsidRDefault="00377751">
      <w:pPr>
        <w:ind w:firstLineChars="300" w:firstLine="720"/>
        <w:jc w:val="both"/>
        <w:rPr>
          <w:sz w:val="24"/>
          <w:szCs w:val="24"/>
        </w:rPr>
      </w:pPr>
      <w:r>
        <w:rPr>
          <w:sz w:val="24"/>
          <w:szCs w:val="24"/>
        </w:rPr>
        <w:t xml:space="preserve">1) проверка комплектности и соответствия предоставленных документов и сведений, в том числе полученных в рамках административной процедуры по межведомственному информационному взаимодействию, установленным критериям для принятия решения. Запрос недостающих документов у заявителя </w:t>
      </w:r>
    </w:p>
    <w:p w:rsidR="003404BD" w:rsidRDefault="00377751">
      <w:pPr>
        <w:ind w:firstLineChars="300" w:firstLine="720"/>
        <w:jc w:val="both"/>
        <w:rPr>
          <w:sz w:val="24"/>
          <w:szCs w:val="24"/>
        </w:rPr>
      </w:pPr>
      <w:r>
        <w:rPr>
          <w:sz w:val="24"/>
          <w:szCs w:val="24"/>
        </w:rPr>
        <w:t>2) подготовка и обобщение полученных сведений, проведение осмотра помещения, формирование информации о соответствии или несоответствии выполненных работ в соответствии с техническим планом / техническим паспортом, проекту переустройства и (или) перепланировки помещения в многоквартирном доме.</w:t>
      </w:r>
    </w:p>
    <w:p w:rsidR="003404BD" w:rsidRDefault="00377751">
      <w:pPr>
        <w:ind w:firstLineChars="300" w:firstLine="720"/>
        <w:jc w:val="both"/>
        <w:rPr>
          <w:sz w:val="24"/>
          <w:szCs w:val="24"/>
        </w:rPr>
      </w:pPr>
      <w:r>
        <w:rPr>
          <w:sz w:val="24"/>
          <w:szCs w:val="24"/>
        </w:rPr>
        <w:t>3) формирование результата предоставления муниципальной услуги.</w:t>
      </w:r>
    </w:p>
    <w:p w:rsidR="003404BD" w:rsidRDefault="00377751">
      <w:pPr>
        <w:ind w:firstLineChars="300" w:firstLine="720"/>
        <w:jc w:val="both"/>
        <w:rPr>
          <w:sz w:val="24"/>
          <w:szCs w:val="24"/>
        </w:rPr>
      </w:pPr>
      <w:r>
        <w:rPr>
          <w:sz w:val="24"/>
          <w:szCs w:val="24"/>
        </w:rPr>
        <w:t>25.3. Рассмотрение документов и сведений осуществляется специалистом Уполномоченного органа после получения всех необходимых документов и сведений.</w:t>
      </w:r>
    </w:p>
    <w:p w:rsidR="003404BD" w:rsidRDefault="00377751">
      <w:pPr>
        <w:ind w:firstLineChars="300" w:firstLine="720"/>
        <w:jc w:val="both"/>
        <w:rPr>
          <w:sz w:val="24"/>
          <w:szCs w:val="24"/>
        </w:rPr>
      </w:pPr>
      <w:r>
        <w:rPr>
          <w:sz w:val="24"/>
          <w:szCs w:val="24"/>
        </w:rPr>
        <w:t>Принятие и подписание решения о предоставлении (об отказе в предоставлении) услуги осуществляется специалистом Уполномоченного органа после проверки соответствия всех необходимых сведений критериям принятия решений.</w:t>
      </w:r>
    </w:p>
    <w:p w:rsidR="003404BD" w:rsidRDefault="00377751">
      <w:pPr>
        <w:ind w:firstLineChars="300" w:firstLine="720"/>
        <w:jc w:val="both"/>
        <w:rPr>
          <w:sz w:val="24"/>
          <w:szCs w:val="24"/>
        </w:rPr>
      </w:pPr>
      <w:r>
        <w:rPr>
          <w:sz w:val="24"/>
          <w:szCs w:val="24"/>
        </w:rPr>
        <w:t>25.4. В случае наличия основания для приостановления предоставления услуги, предусмотренного пунктом 13.1. административного регламента, заявитель уведомляется о необходимости предоставления отсутствующих документов и сведений в Уполномоченный орган в срок, не превышающий 7 рабочих дней. В случае обращения заявителя посредством ЕПГУ Уполномоченный орган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путём направления соответствующего уведомления в личный кабинет на ЕПГУ.</w:t>
      </w:r>
    </w:p>
    <w:p w:rsidR="003404BD" w:rsidRDefault="00377751">
      <w:pPr>
        <w:ind w:firstLineChars="300" w:firstLine="720"/>
        <w:jc w:val="both"/>
        <w:rPr>
          <w:sz w:val="24"/>
          <w:szCs w:val="24"/>
        </w:rPr>
      </w:pPr>
      <w:r>
        <w:rPr>
          <w:sz w:val="24"/>
          <w:szCs w:val="24"/>
        </w:rPr>
        <w:t>В случае наличия оснований для отказа в предоставлении услуги, предусмотренных пунктами 13.2. или 13.3. административного регламента, принимается решение об отказе в предоставлении услуги. В случае отсутствия оснований для отказа в предоставлении услуги принимается решение о подготовке проекта результата предоставления услуги.</w:t>
      </w:r>
    </w:p>
    <w:p w:rsidR="003404BD" w:rsidRDefault="00377751">
      <w:pPr>
        <w:ind w:firstLineChars="300" w:firstLine="720"/>
        <w:jc w:val="both"/>
        <w:rPr>
          <w:sz w:val="24"/>
          <w:szCs w:val="24"/>
        </w:rPr>
      </w:pPr>
      <w:r>
        <w:rPr>
          <w:sz w:val="24"/>
          <w:szCs w:val="24"/>
        </w:rPr>
        <w:t xml:space="preserve">25.5. В случае обращения за </w:t>
      </w:r>
      <w:proofErr w:type="spellStart"/>
      <w:r>
        <w:rPr>
          <w:sz w:val="24"/>
          <w:szCs w:val="24"/>
        </w:rPr>
        <w:t>подуслугой</w:t>
      </w:r>
      <w:proofErr w:type="spellEnd"/>
      <w:r>
        <w:rPr>
          <w:sz w:val="24"/>
          <w:szCs w:val="24"/>
        </w:rPr>
        <w:t xml:space="preserve"> «Согласование акта завершения работ по переустройству и (или) перепланировке помещения в многоквартирном доме» осмотр помещения проводится межведомственной комиссией в соответствии с требованиями, установленными муниципальными нормативно-правовыми актами.</w:t>
      </w:r>
    </w:p>
    <w:p w:rsidR="003404BD" w:rsidRDefault="00377751">
      <w:pPr>
        <w:ind w:firstLineChars="300" w:firstLine="720"/>
        <w:jc w:val="both"/>
        <w:rPr>
          <w:sz w:val="24"/>
          <w:szCs w:val="24"/>
        </w:rPr>
      </w:pPr>
      <w:r>
        <w:rPr>
          <w:sz w:val="24"/>
          <w:szCs w:val="24"/>
        </w:rPr>
        <w:t xml:space="preserve">25.6. Руководитель Уполномоченного органа (уполномоченный заместитель) рассматривает сформированное дело и подписывает подготовленный проект о предоставлении услуги или проект решения об отказе в предоставлении услуги. </w:t>
      </w:r>
    </w:p>
    <w:p w:rsidR="003404BD" w:rsidRDefault="00377751">
      <w:pPr>
        <w:ind w:firstLineChars="300" w:firstLine="720"/>
        <w:jc w:val="both"/>
        <w:rPr>
          <w:sz w:val="24"/>
          <w:szCs w:val="24"/>
        </w:rPr>
      </w:pPr>
      <w:r>
        <w:rPr>
          <w:sz w:val="24"/>
          <w:szCs w:val="24"/>
        </w:rPr>
        <w:t>25.7. Критерии принятия решения: наличие либо отсутствие оснований, предусмотренных пунктами 13.1. – 13.3. настоящего административного регламента.</w:t>
      </w:r>
    </w:p>
    <w:p w:rsidR="003404BD" w:rsidRDefault="00377751">
      <w:pPr>
        <w:ind w:firstLineChars="300" w:firstLine="720"/>
        <w:jc w:val="both"/>
        <w:rPr>
          <w:sz w:val="24"/>
          <w:szCs w:val="24"/>
        </w:rPr>
      </w:pPr>
      <w:r>
        <w:rPr>
          <w:sz w:val="24"/>
          <w:szCs w:val="24"/>
        </w:rPr>
        <w:t>25.8. Результатом осуществления административной процедуры является: подготовка проекта результата предоставления муниципальной услуги.</w:t>
      </w:r>
    </w:p>
    <w:p w:rsidR="003404BD" w:rsidRDefault="00377751">
      <w:pPr>
        <w:ind w:firstLineChars="300" w:firstLine="720"/>
        <w:jc w:val="both"/>
        <w:rPr>
          <w:sz w:val="24"/>
          <w:szCs w:val="24"/>
        </w:rPr>
      </w:pPr>
      <w:r>
        <w:rPr>
          <w:sz w:val="24"/>
          <w:szCs w:val="24"/>
        </w:rPr>
        <w:t xml:space="preserve">Результат осуществления административной процедуры передается (направляется) ответственному должностному </w:t>
      </w:r>
      <w:proofErr w:type="gramStart"/>
      <w:r>
        <w:rPr>
          <w:sz w:val="24"/>
          <w:szCs w:val="24"/>
        </w:rPr>
        <w:t>лицу  лично</w:t>
      </w:r>
      <w:proofErr w:type="gramEnd"/>
      <w:r>
        <w:rPr>
          <w:sz w:val="24"/>
          <w:szCs w:val="24"/>
        </w:rPr>
        <w:t>, либо в электронном виде (при наличии технической возможности).</w:t>
      </w:r>
    </w:p>
    <w:p w:rsidR="003404BD" w:rsidRDefault="00377751">
      <w:pPr>
        <w:ind w:firstLineChars="300" w:firstLine="720"/>
        <w:jc w:val="both"/>
        <w:rPr>
          <w:sz w:val="24"/>
          <w:szCs w:val="24"/>
        </w:rPr>
      </w:pPr>
      <w:r>
        <w:rPr>
          <w:sz w:val="24"/>
          <w:szCs w:val="24"/>
        </w:rPr>
        <w:t xml:space="preserve">25.9. При обращении заявителя за получением </w:t>
      </w:r>
      <w:proofErr w:type="spellStart"/>
      <w:r>
        <w:rPr>
          <w:sz w:val="24"/>
          <w:szCs w:val="24"/>
        </w:rPr>
        <w:t>подуслуги</w:t>
      </w:r>
      <w:proofErr w:type="spellEnd"/>
      <w:r>
        <w:rPr>
          <w:sz w:val="24"/>
          <w:szCs w:val="24"/>
        </w:rPr>
        <w:t xml:space="preserve"> «Согласования проведения переустройства и (или) перепланировки помещения в многоквартирном доме» срок осуществления административной процедуры составляет – 13 рабочих дней.</w:t>
      </w:r>
    </w:p>
    <w:p w:rsidR="003404BD" w:rsidRDefault="00377751">
      <w:pPr>
        <w:ind w:firstLineChars="300" w:firstLine="720"/>
        <w:jc w:val="both"/>
        <w:rPr>
          <w:sz w:val="24"/>
          <w:szCs w:val="24"/>
        </w:rPr>
      </w:pPr>
      <w:r>
        <w:rPr>
          <w:sz w:val="24"/>
          <w:szCs w:val="24"/>
        </w:rPr>
        <w:t xml:space="preserve">В случае обращения за </w:t>
      </w:r>
      <w:proofErr w:type="spellStart"/>
      <w:r>
        <w:rPr>
          <w:sz w:val="24"/>
          <w:szCs w:val="24"/>
        </w:rPr>
        <w:t>подуслугой</w:t>
      </w:r>
      <w:proofErr w:type="spellEnd"/>
      <w:r>
        <w:rPr>
          <w:sz w:val="24"/>
          <w:szCs w:val="24"/>
        </w:rPr>
        <w:t xml:space="preserve"> «Согласование акта завершения работ по переустройству и (или) перепланировке помещения в многоквартирном доме» срок осуществления административной процедуры составляет – 5 рабочих дней.</w:t>
      </w:r>
    </w:p>
    <w:p w:rsidR="003404BD" w:rsidRDefault="00377751">
      <w:pPr>
        <w:autoSpaceDE w:val="0"/>
        <w:autoSpaceDN w:val="0"/>
        <w:adjustRightInd w:val="0"/>
        <w:ind w:firstLine="709"/>
        <w:jc w:val="both"/>
        <w:rPr>
          <w:sz w:val="24"/>
          <w:szCs w:val="24"/>
        </w:rPr>
      </w:pPr>
      <w:r>
        <w:rPr>
          <w:sz w:val="24"/>
          <w:szCs w:val="24"/>
        </w:rPr>
        <w:t>25.10. Способ фиксации: _________________________________.</w:t>
      </w:r>
    </w:p>
    <w:p w:rsidR="003404BD" w:rsidRDefault="003404BD">
      <w:pPr>
        <w:ind w:firstLineChars="300" w:firstLine="720"/>
        <w:jc w:val="both"/>
        <w:rPr>
          <w:sz w:val="24"/>
          <w:szCs w:val="24"/>
        </w:rPr>
      </w:pPr>
    </w:p>
    <w:p w:rsidR="003404BD" w:rsidRDefault="00377751">
      <w:pPr>
        <w:widowControl w:val="0"/>
        <w:autoSpaceDE w:val="0"/>
        <w:ind w:firstLine="709"/>
        <w:jc w:val="center"/>
        <w:rPr>
          <w:b/>
          <w:bCs/>
          <w:sz w:val="24"/>
          <w:szCs w:val="24"/>
        </w:rPr>
      </w:pPr>
      <w:r>
        <w:rPr>
          <w:b/>
          <w:sz w:val="24"/>
          <w:szCs w:val="24"/>
        </w:rPr>
        <w:t>26. Предоставление результата муниципальной услуги</w:t>
      </w:r>
    </w:p>
    <w:p w:rsidR="003404BD" w:rsidRDefault="00377751">
      <w:pPr>
        <w:ind w:firstLine="709"/>
        <w:jc w:val="both"/>
        <w:rPr>
          <w:bCs/>
          <w:sz w:val="24"/>
          <w:szCs w:val="24"/>
        </w:rPr>
      </w:pPr>
      <w:r>
        <w:rPr>
          <w:sz w:val="24"/>
          <w:szCs w:val="24"/>
        </w:rPr>
        <w:lastRenderedPageBreak/>
        <w:t>26.1.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rsidR="003404BD" w:rsidRDefault="00377751">
      <w:pPr>
        <w:widowControl w:val="0"/>
        <w:autoSpaceDE w:val="0"/>
        <w:autoSpaceDN w:val="0"/>
        <w:adjustRightInd w:val="0"/>
        <w:ind w:firstLine="709"/>
        <w:jc w:val="both"/>
        <w:rPr>
          <w:sz w:val="24"/>
          <w:szCs w:val="24"/>
        </w:rPr>
      </w:pPr>
      <w:r>
        <w:rPr>
          <w:sz w:val="24"/>
          <w:szCs w:val="24"/>
        </w:rPr>
        <w:t>Ответственный за выполнение административного действия: ответственное должностное лицо.</w:t>
      </w:r>
    </w:p>
    <w:p w:rsidR="003404BD" w:rsidRDefault="00377751">
      <w:pPr>
        <w:widowControl w:val="0"/>
        <w:autoSpaceDE w:val="0"/>
        <w:autoSpaceDN w:val="0"/>
        <w:adjustRightInd w:val="0"/>
        <w:ind w:firstLine="709"/>
        <w:jc w:val="both"/>
        <w:rPr>
          <w:sz w:val="24"/>
          <w:szCs w:val="24"/>
        </w:rPr>
      </w:pPr>
      <w:r>
        <w:rPr>
          <w:sz w:val="24"/>
          <w:szCs w:val="24"/>
        </w:rPr>
        <w:t xml:space="preserve">26.2. Для получения результатов предоставления муниципальной услуги в бумажном виде заявитель предъявляет следующие документы: </w:t>
      </w:r>
    </w:p>
    <w:p w:rsidR="003404BD" w:rsidRDefault="00377751">
      <w:pPr>
        <w:widowControl w:val="0"/>
        <w:autoSpaceDE w:val="0"/>
        <w:autoSpaceDN w:val="0"/>
        <w:adjustRightInd w:val="0"/>
        <w:ind w:firstLine="709"/>
        <w:jc w:val="both"/>
        <w:rPr>
          <w:sz w:val="24"/>
          <w:szCs w:val="24"/>
        </w:rPr>
      </w:pPr>
      <w:r>
        <w:rPr>
          <w:sz w:val="24"/>
          <w:szCs w:val="24"/>
        </w:rPr>
        <w:t xml:space="preserve">1) документ, удостоверяющий личность заявителя/представителя заявителя; </w:t>
      </w:r>
    </w:p>
    <w:p w:rsidR="003404BD" w:rsidRDefault="00377751">
      <w:pPr>
        <w:widowControl w:val="0"/>
        <w:autoSpaceDE w:val="0"/>
        <w:autoSpaceDN w:val="0"/>
        <w:adjustRightInd w:val="0"/>
        <w:ind w:firstLine="709"/>
        <w:jc w:val="both"/>
        <w:rPr>
          <w:sz w:val="24"/>
          <w:szCs w:val="24"/>
        </w:rPr>
      </w:pPr>
      <w:r>
        <w:rPr>
          <w:sz w:val="24"/>
          <w:szCs w:val="24"/>
        </w:rPr>
        <w:t xml:space="preserve">2) документ, подтверждающий полномочия представителя на получение документов (если от имени заявителя действует представитель); </w:t>
      </w:r>
    </w:p>
    <w:p w:rsidR="003404BD" w:rsidRDefault="00377751">
      <w:pPr>
        <w:widowControl w:val="0"/>
        <w:autoSpaceDE w:val="0"/>
        <w:autoSpaceDN w:val="0"/>
        <w:adjustRightInd w:val="0"/>
        <w:ind w:firstLine="709"/>
        <w:jc w:val="both"/>
        <w:rPr>
          <w:sz w:val="24"/>
          <w:szCs w:val="24"/>
        </w:rPr>
      </w:pPr>
      <w:r>
        <w:rPr>
          <w:sz w:val="24"/>
          <w:szCs w:val="24"/>
        </w:rPr>
        <w:t xml:space="preserve">3) расписка в получении документов (при ее наличии у заявителя). </w:t>
      </w:r>
    </w:p>
    <w:p w:rsidR="003404BD" w:rsidRDefault="00377751">
      <w:pPr>
        <w:widowControl w:val="0"/>
        <w:autoSpaceDE w:val="0"/>
        <w:autoSpaceDN w:val="0"/>
        <w:adjustRightInd w:val="0"/>
        <w:ind w:firstLine="709"/>
        <w:jc w:val="both"/>
        <w:rPr>
          <w:sz w:val="24"/>
          <w:szCs w:val="24"/>
        </w:rPr>
      </w:pPr>
      <w:r>
        <w:rPr>
          <w:sz w:val="24"/>
          <w:szCs w:val="24"/>
        </w:rPr>
        <w:t xml:space="preserve">Специалист, ответственный за прием и выдачу документов, при выдаче результата предоставления услуги на бумажном носителе: </w:t>
      </w:r>
    </w:p>
    <w:p w:rsidR="003404BD" w:rsidRDefault="00377751">
      <w:pPr>
        <w:widowControl w:val="0"/>
        <w:autoSpaceDE w:val="0"/>
        <w:autoSpaceDN w:val="0"/>
        <w:adjustRightInd w:val="0"/>
        <w:ind w:firstLine="709"/>
        <w:jc w:val="both"/>
        <w:rPr>
          <w:sz w:val="24"/>
          <w:szCs w:val="24"/>
        </w:rPr>
      </w:pPr>
      <w:r>
        <w:rPr>
          <w:sz w:val="24"/>
          <w:szCs w:val="24"/>
        </w:rPr>
        <w:t xml:space="preserve">1) устанавливает личность заявителя либо его представителя; </w:t>
      </w:r>
    </w:p>
    <w:p w:rsidR="003404BD" w:rsidRDefault="00377751">
      <w:pPr>
        <w:widowControl w:val="0"/>
        <w:autoSpaceDE w:val="0"/>
        <w:autoSpaceDN w:val="0"/>
        <w:adjustRightInd w:val="0"/>
        <w:ind w:firstLine="709"/>
        <w:jc w:val="both"/>
        <w:rPr>
          <w:sz w:val="24"/>
          <w:szCs w:val="24"/>
        </w:rPr>
      </w:pPr>
      <w:r>
        <w:rPr>
          <w:sz w:val="24"/>
          <w:szCs w:val="24"/>
        </w:rPr>
        <w:t xml:space="preserve">2) проверяет правомочия представителя заявителя действовать от имени заявителя при получении документов; </w:t>
      </w:r>
    </w:p>
    <w:p w:rsidR="003404BD" w:rsidRDefault="00377751">
      <w:pPr>
        <w:widowControl w:val="0"/>
        <w:autoSpaceDE w:val="0"/>
        <w:autoSpaceDN w:val="0"/>
        <w:adjustRightInd w:val="0"/>
        <w:ind w:firstLine="709"/>
        <w:jc w:val="both"/>
        <w:rPr>
          <w:sz w:val="24"/>
          <w:szCs w:val="24"/>
        </w:rPr>
      </w:pPr>
      <w:r>
        <w:rPr>
          <w:sz w:val="24"/>
          <w:szCs w:val="24"/>
        </w:rPr>
        <w:t xml:space="preserve">3) выдает документы; </w:t>
      </w:r>
    </w:p>
    <w:p w:rsidR="003404BD" w:rsidRDefault="00377751">
      <w:pPr>
        <w:widowControl w:val="0"/>
        <w:autoSpaceDE w:val="0"/>
        <w:autoSpaceDN w:val="0"/>
        <w:adjustRightInd w:val="0"/>
        <w:ind w:firstLine="709"/>
        <w:jc w:val="both"/>
        <w:rPr>
          <w:sz w:val="24"/>
          <w:szCs w:val="24"/>
        </w:rPr>
      </w:pPr>
      <w:r>
        <w:rPr>
          <w:sz w:val="24"/>
          <w:szCs w:val="24"/>
        </w:rPr>
        <w:t xml:space="preserve">4) регистрирует факт выдачи документов в системе электронного документооборота Уполномоченного органа и в журнале регистрации; </w:t>
      </w:r>
    </w:p>
    <w:p w:rsidR="003404BD" w:rsidRDefault="00377751">
      <w:pPr>
        <w:widowControl w:val="0"/>
        <w:autoSpaceDE w:val="0"/>
        <w:autoSpaceDN w:val="0"/>
        <w:adjustRightInd w:val="0"/>
        <w:ind w:firstLine="709"/>
        <w:jc w:val="both"/>
        <w:rPr>
          <w:sz w:val="24"/>
          <w:szCs w:val="24"/>
        </w:rPr>
      </w:pPr>
      <w:r>
        <w:rPr>
          <w:sz w:val="24"/>
          <w:szCs w:val="24"/>
        </w:rPr>
        <w:t xml:space="preserve">5) отказывает в выдаче результата предоставления муниципальной услуги в случаях: </w:t>
      </w:r>
    </w:p>
    <w:p w:rsidR="003404BD" w:rsidRDefault="00377751">
      <w:pPr>
        <w:widowControl w:val="0"/>
        <w:autoSpaceDE w:val="0"/>
        <w:autoSpaceDN w:val="0"/>
        <w:adjustRightInd w:val="0"/>
        <w:ind w:firstLine="709"/>
        <w:jc w:val="both"/>
        <w:rPr>
          <w:sz w:val="24"/>
          <w:szCs w:val="24"/>
        </w:rPr>
      </w:pPr>
      <w:r>
        <w:rPr>
          <w:sz w:val="24"/>
          <w:szCs w:val="24"/>
        </w:rPr>
        <w:t xml:space="preserve">- за выдачей документов обратилось лицо, не являющееся заявителем (его представителем); </w:t>
      </w:r>
    </w:p>
    <w:p w:rsidR="003404BD" w:rsidRDefault="00377751">
      <w:pPr>
        <w:widowControl w:val="0"/>
        <w:autoSpaceDE w:val="0"/>
        <w:autoSpaceDN w:val="0"/>
        <w:adjustRightInd w:val="0"/>
        <w:ind w:firstLine="709"/>
        <w:jc w:val="both"/>
        <w:rPr>
          <w:sz w:val="24"/>
          <w:szCs w:val="24"/>
        </w:rPr>
      </w:pPr>
      <w:r>
        <w:rPr>
          <w:sz w:val="24"/>
          <w:szCs w:val="24"/>
        </w:rPr>
        <w:t xml:space="preserve">- обратившееся лицо отказалось предъявить документ, удостоверяющий его личность. </w:t>
      </w:r>
    </w:p>
    <w:p w:rsidR="003404BD" w:rsidRDefault="00377751">
      <w:pPr>
        <w:widowControl w:val="0"/>
        <w:autoSpaceDE w:val="0"/>
        <w:autoSpaceDN w:val="0"/>
        <w:adjustRightInd w:val="0"/>
        <w:ind w:firstLine="709"/>
        <w:jc w:val="both"/>
        <w:rPr>
          <w:sz w:val="24"/>
          <w:szCs w:val="24"/>
        </w:rPr>
      </w:pPr>
      <w:r>
        <w:rPr>
          <w:sz w:val="24"/>
          <w:szCs w:val="24"/>
        </w:rPr>
        <w:t>26.2.1. Направление заявителю результата предоставления муниципальной услуги в личный кабинет на ЕПГУ/РПГУ в режиме «реального времени» (при наличии технической возможности).</w:t>
      </w:r>
    </w:p>
    <w:p w:rsidR="003404BD" w:rsidRDefault="00377751">
      <w:pPr>
        <w:widowControl w:val="0"/>
        <w:autoSpaceDE w:val="0"/>
        <w:autoSpaceDN w:val="0"/>
        <w:adjustRightInd w:val="0"/>
        <w:ind w:firstLine="709"/>
        <w:jc w:val="both"/>
        <w:rPr>
          <w:rFonts w:eastAsia="sans-serif"/>
          <w:sz w:val="24"/>
          <w:szCs w:val="24"/>
        </w:rPr>
      </w:pPr>
      <w:r>
        <w:rPr>
          <w:rFonts w:eastAsia="sans-serif"/>
          <w:sz w:val="24"/>
          <w:szCs w:val="24"/>
        </w:rPr>
        <w:t>Переустройство помещения в многоквартирном доме считается завершенным со дня</w:t>
      </w:r>
      <w:r>
        <w:rPr>
          <w:rFonts w:eastAsia="SimSun"/>
          <w:sz w:val="24"/>
          <w:szCs w:val="24"/>
        </w:rPr>
        <w:br/>
      </w:r>
      <w:r>
        <w:rPr>
          <w:rFonts w:eastAsia="sans-serif"/>
          <w:sz w:val="24"/>
          <w:szCs w:val="24"/>
        </w:rPr>
        <w:t>утверждения акта, предусмотренного частью 2 статьи 28 Жилищного кодекса. Перепланировка</w:t>
      </w:r>
      <w:r>
        <w:rPr>
          <w:rFonts w:eastAsia="SimSun"/>
          <w:sz w:val="24"/>
          <w:szCs w:val="24"/>
        </w:rPr>
        <w:br/>
      </w:r>
      <w:r>
        <w:rPr>
          <w:rFonts w:eastAsia="sans-serif"/>
          <w:sz w:val="24"/>
          <w:szCs w:val="24"/>
        </w:rPr>
        <w:t>помещения в многоквартирном доме считается завершенной со дня внесения изменений в</w:t>
      </w:r>
      <w:r>
        <w:rPr>
          <w:rFonts w:eastAsia="SimSun"/>
          <w:sz w:val="24"/>
          <w:szCs w:val="24"/>
        </w:rPr>
        <w:br/>
      </w:r>
      <w:r>
        <w:rPr>
          <w:rFonts w:eastAsia="sans-serif"/>
          <w:sz w:val="24"/>
          <w:szCs w:val="24"/>
        </w:rPr>
        <w:t>сведения Единого государственного реестра недвижимости о границах и (или) площади</w:t>
      </w:r>
      <w:r>
        <w:rPr>
          <w:rFonts w:eastAsia="SimSun"/>
          <w:sz w:val="24"/>
          <w:szCs w:val="24"/>
        </w:rPr>
        <w:br/>
      </w:r>
      <w:r>
        <w:rPr>
          <w:rFonts w:eastAsia="sans-serif"/>
          <w:sz w:val="24"/>
          <w:szCs w:val="24"/>
        </w:rPr>
        <w:t>помещения или осуществления государственного кадастрового учета образованных помещений</w:t>
      </w:r>
      <w:r>
        <w:rPr>
          <w:rFonts w:eastAsia="SimSun"/>
          <w:sz w:val="24"/>
          <w:szCs w:val="24"/>
        </w:rPr>
        <w:br/>
      </w:r>
      <w:r>
        <w:rPr>
          <w:rFonts w:eastAsia="sans-serif"/>
          <w:sz w:val="24"/>
          <w:szCs w:val="24"/>
        </w:rPr>
        <w:t>и государственной регистрации права на образованные помещения.</w:t>
      </w:r>
    </w:p>
    <w:p w:rsidR="003404BD" w:rsidRDefault="00377751">
      <w:pPr>
        <w:widowControl w:val="0"/>
        <w:autoSpaceDE w:val="0"/>
        <w:autoSpaceDN w:val="0"/>
        <w:adjustRightInd w:val="0"/>
        <w:ind w:firstLine="709"/>
        <w:jc w:val="both"/>
        <w:rPr>
          <w:sz w:val="24"/>
          <w:szCs w:val="24"/>
        </w:rPr>
      </w:pPr>
      <w:r>
        <w:rPr>
          <w:sz w:val="24"/>
          <w:szCs w:val="24"/>
        </w:rPr>
        <w:t>26.3. Критерий принятия решения: принятие решения о предоставлении услуги либо об отказе в предоставлении муниципальной услуги.</w:t>
      </w:r>
    </w:p>
    <w:p w:rsidR="003404BD" w:rsidRDefault="00377751">
      <w:pPr>
        <w:widowControl w:val="0"/>
        <w:autoSpaceDE w:val="0"/>
        <w:autoSpaceDN w:val="0"/>
        <w:adjustRightInd w:val="0"/>
        <w:ind w:firstLine="709"/>
        <w:jc w:val="both"/>
        <w:rPr>
          <w:sz w:val="24"/>
          <w:szCs w:val="24"/>
        </w:rPr>
      </w:pPr>
      <w:r>
        <w:rPr>
          <w:sz w:val="24"/>
          <w:szCs w:val="24"/>
        </w:rPr>
        <w:t>26.4. Результатом административной процедуры является выдача, направление через ЕПГУ/РПГУ, посредством почтовой связи заявителю документа, подтверждающего принятие такого решения.</w:t>
      </w:r>
    </w:p>
    <w:p w:rsidR="003404BD" w:rsidRDefault="00377751">
      <w:pPr>
        <w:widowControl w:val="0"/>
        <w:autoSpaceDE w:val="0"/>
        <w:autoSpaceDN w:val="0"/>
        <w:adjustRightInd w:val="0"/>
        <w:ind w:firstLine="709"/>
        <w:jc w:val="both"/>
        <w:rPr>
          <w:sz w:val="24"/>
          <w:szCs w:val="24"/>
        </w:rPr>
      </w:pPr>
      <w:r>
        <w:rPr>
          <w:sz w:val="24"/>
          <w:szCs w:val="24"/>
        </w:rPr>
        <w:t xml:space="preserve">Результат выполнения административной процедуры фиксируется в системе электронного документооборота Уполномоченного органа и в </w:t>
      </w:r>
      <w:r>
        <w:rPr>
          <w:i/>
          <w:iCs/>
          <w:sz w:val="24"/>
          <w:szCs w:val="24"/>
        </w:rPr>
        <w:t>журнале регистрации</w:t>
      </w:r>
      <w:r>
        <w:rPr>
          <w:sz w:val="24"/>
          <w:szCs w:val="24"/>
        </w:rPr>
        <w:t>.</w:t>
      </w:r>
    </w:p>
    <w:p w:rsidR="003404BD" w:rsidRDefault="00377751">
      <w:pPr>
        <w:widowControl w:val="0"/>
        <w:autoSpaceDE w:val="0"/>
        <w:autoSpaceDN w:val="0"/>
        <w:adjustRightInd w:val="0"/>
        <w:ind w:firstLine="709"/>
        <w:jc w:val="both"/>
        <w:rPr>
          <w:sz w:val="24"/>
          <w:szCs w:val="24"/>
        </w:rPr>
      </w:pPr>
      <w:r>
        <w:rPr>
          <w:sz w:val="24"/>
          <w:szCs w:val="24"/>
        </w:rPr>
        <w:t>26.5. Максимальный срок выполнения данной административной процедуры, в случае выдачи результата предоставления услуги на бумажном носителе, составляет не более 3 рабочих дней (в общий срок предоставления услуги не включается) со дня принятия решения.</w:t>
      </w:r>
    </w:p>
    <w:p w:rsidR="003404BD" w:rsidRDefault="00377751">
      <w:pPr>
        <w:widowControl w:val="0"/>
        <w:autoSpaceDE w:val="0"/>
        <w:autoSpaceDN w:val="0"/>
        <w:adjustRightInd w:val="0"/>
        <w:ind w:firstLine="709"/>
        <w:jc w:val="both"/>
        <w:rPr>
          <w:sz w:val="24"/>
          <w:szCs w:val="24"/>
        </w:rPr>
      </w:pPr>
      <w:r>
        <w:rPr>
          <w:sz w:val="24"/>
          <w:szCs w:val="24"/>
        </w:rPr>
        <w:t>В случае подачи заявления посредством ЕПГУ/РПГУ, при условии надлежащего функционирования (технической готовности) СМЭВ, а также при наличии технической возможности систем Республики Крым предоставление результата оказания услуги осуществляется в режиме «реального времени».</w:t>
      </w:r>
    </w:p>
    <w:p w:rsidR="003404BD" w:rsidRDefault="00377751">
      <w:pPr>
        <w:autoSpaceDE w:val="0"/>
        <w:autoSpaceDN w:val="0"/>
        <w:adjustRightInd w:val="0"/>
        <w:ind w:firstLine="709"/>
        <w:jc w:val="both"/>
        <w:rPr>
          <w:sz w:val="24"/>
          <w:szCs w:val="24"/>
        </w:rPr>
      </w:pPr>
      <w:r>
        <w:rPr>
          <w:sz w:val="24"/>
          <w:szCs w:val="24"/>
        </w:rPr>
        <w:t>26.6. Способ фиксации: _________________________________.</w:t>
      </w:r>
    </w:p>
    <w:p w:rsidR="003404BD" w:rsidRDefault="003404BD">
      <w:pPr>
        <w:ind w:firstLineChars="300" w:firstLine="720"/>
        <w:jc w:val="both"/>
        <w:rPr>
          <w:sz w:val="24"/>
          <w:szCs w:val="24"/>
        </w:rPr>
      </w:pPr>
    </w:p>
    <w:p w:rsidR="003404BD" w:rsidRDefault="00377751">
      <w:pPr>
        <w:autoSpaceDE w:val="0"/>
        <w:autoSpaceDN w:val="0"/>
        <w:adjustRightInd w:val="0"/>
        <w:ind w:firstLine="709"/>
        <w:jc w:val="center"/>
        <w:rPr>
          <w:b/>
          <w:sz w:val="24"/>
          <w:szCs w:val="24"/>
        </w:rPr>
      </w:pPr>
      <w:r>
        <w:rPr>
          <w:b/>
          <w:sz w:val="24"/>
          <w:szCs w:val="24"/>
        </w:rPr>
        <w:t>27.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3404BD" w:rsidRDefault="003404BD">
      <w:pPr>
        <w:autoSpaceDE w:val="0"/>
        <w:autoSpaceDN w:val="0"/>
        <w:adjustRightInd w:val="0"/>
        <w:ind w:firstLine="709"/>
        <w:jc w:val="center"/>
        <w:rPr>
          <w:b/>
          <w:sz w:val="24"/>
          <w:szCs w:val="24"/>
        </w:rPr>
      </w:pPr>
    </w:p>
    <w:p w:rsidR="003404BD" w:rsidRDefault="00377751">
      <w:pPr>
        <w:ind w:firstLine="851"/>
        <w:jc w:val="center"/>
        <w:rPr>
          <w:rFonts w:eastAsia="Times New Roman"/>
          <w:b/>
          <w:sz w:val="24"/>
          <w:szCs w:val="24"/>
        </w:rPr>
      </w:pPr>
      <w:r>
        <w:rPr>
          <w:rFonts w:eastAsia="Times New Roman"/>
          <w:b/>
          <w:sz w:val="24"/>
          <w:szCs w:val="24"/>
        </w:rPr>
        <w:t>27.1. Получение информации о порядке и сроках предоставления услуги</w:t>
      </w:r>
    </w:p>
    <w:p w:rsidR="003404BD" w:rsidRDefault="003404BD">
      <w:pPr>
        <w:ind w:firstLine="851"/>
        <w:jc w:val="center"/>
        <w:rPr>
          <w:rFonts w:eastAsia="Times New Roman"/>
          <w:b/>
          <w:sz w:val="24"/>
          <w:szCs w:val="24"/>
        </w:rPr>
      </w:pPr>
    </w:p>
    <w:p w:rsidR="003404BD" w:rsidRDefault="00377751">
      <w:pPr>
        <w:ind w:firstLine="851"/>
        <w:jc w:val="both"/>
        <w:rPr>
          <w:rFonts w:eastAsia="Times New Roman"/>
          <w:sz w:val="24"/>
          <w:szCs w:val="24"/>
        </w:rPr>
      </w:pPr>
      <w:r>
        <w:rPr>
          <w:rFonts w:eastAsia="Times New Roman"/>
          <w:sz w:val="24"/>
          <w:szCs w:val="24"/>
        </w:rPr>
        <w:t>Посредством ЕПГУ и РПГУ обеспечивается возможность информирования заявителя в части:</w:t>
      </w:r>
    </w:p>
    <w:p w:rsidR="003404BD" w:rsidRDefault="00377751">
      <w:pPr>
        <w:ind w:firstLine="851"/>
        <w:jc w:val="both"/>
        <w:rPr>
          <w:rFonts w:eastAsia="Times New Roman"/>
          <w:sz w:val="24"/>
          <w:szCs w:val="24"/>
        </w:rPr>
      </w:pPr>
      <w:r>
        <w:rPr>
          <w:rFonts w:eastAsia="Times New Roman"/>
          <w:sz w:val="24"/>
          <w:szCs w:val="24"/>
        </w:rPr>
        <w:lastRenderedPageBreak/>
        <w:t>1) доступа заявителей к сведениям об услуге;</w:t>
      </w:r>
    </w:p>
    <w:p w:rsidR="003404BD" w:rsidRDefault="00377751">
      <w:pPr>
        <w:ind w:firstLine="851"/>
        <w:jc w:val="both"/>
        <w:rPr>
          <w:rFonts w:eastAsia="Times New Roman"/>
          <w:sz w:val="24"/>
          <w:szCs w:val="24"/>
        </w:rPr>
      </w:pPr>
      <w:r>
        <w:rPr>
          <w:rFonts w:eastAsia="Times New Roman"/>
          <w:sz w:val="24"/>
          <w:szCs w:val="24"/>
        </w:rPr>
        <w:t>2) копирования в электронной форме запроса и иных документов, необходимых для получения услуги;</w:t>
      </w:r>
    </w:p>
    <w:p w:rsidR="003404BD" w:rsidRDefault="00377751">
      <w:pPr>
        <w:ind w:firstLine="851"/>
        <w:jc w:val="both"/>
        <w:rPr>
          <w:rFonts w:eastAsia="Times New Roman"/>
          <w:sz w:val="24"/>
          <w:szCs w:val="24"/>
        </w:rPr>
      </w:pPr>
      <w:r>
        <w:rPr>
          <w:rFonts w:eastAsia="Times New Roman"/>
          <w:sz w:val="24"/>
          <w:szCs w:val="24"/>
        </w:rPr>
        <w:t>3) подачи заявителем с использованием информационно-телекоммуникационных технологий запроса о предоставлении услуги;</w:t>
      </w:r>
    </w:p>
    <w:p w:rsidR="003404BD" w:rsidRDefault="00377751">
      <w:pPr>
        <w:ind w:firstLine="851"/>
        <w:jc w:val="both"/>
        <w:rPr>
          <w:rFonts w:eastAsia="Times New Roman"/>
          <w:sz w:val="24"/>
          <w:szCs w:val="24"/>
        </w:rPr>
      </w:pPr>
      <w:r>
        <w:rPr>
          <w:rFonts w:eastAsia="Times New Roman"/>
          <w:sz w:val="24"/>
          <w:szCs w:val="24"/>
        </w:rPr>
        <w:t xml:space="preserve">4) получения заявителем сведений о ходе выполнения запроса о предоставлении услуги, в случае подачи запроса в электронном виде, посредством </w:t>
      </w:r>
      <w:bookmarkStart w:id="7" w:name="_Hlk140836213"/>
      <w:r>
        <w:rPr>
          <w:rFonts w:eastAsia="Times New Roman"/>
          <w:sz w:val="24"/>
          <w:szCs w:val="24"/>
        </w:rPr>
        <w:t>ЕПГУ</w:t>
      </w:r>
      <w:bookmarkEnd w:id="7"/>
      <w:r>
        <w:rPr>
          <w:rFonts w:eastAsia="Times New Roman"/>
          <w:sz w:val="24"/>
          <w:szCs w:val="24"/>
        </w:rPr>
        <w:t>, РПГУ;</w:t>
      </w:r>
    </w:p>
    <w:p w:rsidR="003404BD" w:rsidRDefault="00377751">
      <w:pPr>
        <w:ind w:firstLine="851"/>
        <w:jc w:val="both"/>
        <w:rPr>
          <w:rFonts w:eastAsia="Times New Roman"/>
          <w:sz w:val="24"/>
          <w:szCs w:val="24"/>
        </w:rPr>
      </w:pPr>
      <w:r>
        <w:rPr>
          <w:rFonts w:eastAsia="Times New Roman"/>
          <w:sz w:val="24"/>
          <w:szCs w:val="24"/>
        </w:rPr>
        <w:t>5) получения результата предоставления услуги в электронной форме;</w:t>
      </w:r>
    </w:p>
    <w:p w:rsidR="003404BD" w:rsidRDefault="00377751">
      <w:pPr>
        <w:ind w:firstLine="851"/>
        <w:jc w:val="both"/>
        <w:rPr>
          <w:rFonts w:eastAsia="Times New Roman"/>
          <w:sz w:val="24"/>
          <w:szCs w:val="24"/>
        </w:rPr>
      </w:pPr>
      <w:r>
        <w:rPr>
          <w:rFonts w:eastAsia="Times New Roman"/>
          <w:sz w:val="24"/>
          <w:szCs w:val="24"/>
        </w:rPr>
        <w:t>6) осуществления оценки качества предоставления услуги;</w:t>
      </w:r>
    </w:p>
    <w:p w:rsidR="003404BD" w:rsidRDefault="00377751">
      <w:pPr>
        <w:ind w:firstLine="851"/>
        <w:jc w:val="both"/>
        <w:rPr>
          <w:rFonts w:eastAsia="Times New Roman"/>
          <w:sz w:val="24"/>
          <w:szCs w:val="24"/>
        </w:rPr>
      </w:pPr>
      <w:r>
        <w:rPr>
          <w:rFonts w:eastAsia="Times New Roman"/>
          <w:sz w:val="24"/>
          <w:szCs w:val="24"/>
        </w:rPr>
        <w:t>7)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rsidR="003404BD" w:rsidRDefault="00377751">
      <w:pPr>
        <w:ind w:firstLine="851"/>
        <w:jc w:val="both"/>
        <w:rPr>
          <w:rFonts w:eastAsia="Times New Roman"/>
          <w:sz w:val="24"/>
          <w:szCs w:val="24"/>
        </w:rPr>
      </w:pPr>
      <w:r>
        <w:rPr>
          <w:rFonts w:eastAsia="Times New Roman"/>
          <w:sz w:val="24"/>
          <w:szCs w:val="24"/>
        </w:rPr>
        <w:t>На официальном сайте Уполномоченного органа, предоставляющего услугу, обеспечивается возможность:</w:t>
      </w:r>
    </w:p>
    <w:p w:rsidR="003404BD" w:rsidRDefault="00377751">
      <w:pPr>
        <w:ind w:firstLine="851"/>
        <w:jc w:val="both"/>
        <w:rPr>
          <w:rFonts w:eastAsia="Times New Roman"/>
          <w:sz w:val="24"/>
          <w:szCs w:val="24"/>
        </w:rPr>
      </w:pPr>
      <w:r>
        <w:rPr>
          <w:rFonts w:eastAsia="Times New Roman"/>
          <w:sz w:val="24"/>
          <w:szCs w:val="24"/>
        </w:rPr>
        <w:t>1) доступа заявителей к сведениям об услуге;</w:t>
      </w:r>
    </w:p>
    <w:p w:rsidR="003404BD" w:rsidRDefault="00377751">
      <w:pPr>
        <w:ind w:firstLine="851"/>
        <w:jc w:val="both"/>
        <w:rPr>
          <w:rFonts w:eastAsia="Times New Roman"/>
          <w:sz w:val="24"/>
          <w:szCs w:val="24"/>
        </w:rPr>
      </w:pPr>
      <w:r>
        <w:rPr>
          <w:rFonts w:eastAsia="Times New Roman"/>
          <w:sz w:val="24"/>
          <w:szCs w:val="24"/>
        </w:rPr>
        <w:t>2) копирования в электронной форме запроса и иных документов, необходимых для получения услуги;</w:t>
      </w:r>
    </w:p>
    <w:p w:rsidR="003404BD" w:rsidRDefault="00377751">
      <w:pPr>
        <w:ind w:firstLine="851"/>
        <w:jc w:val="both"/>
        <w:rPr>
          <w:rFonts w:eastAsia="Times New Roman"/>
          <w:sz w:val="24"/>
          <w:szCs w:val="24"/>
        </w:rPr>
      </w:pPr>
      <w:r>
        <w:rPr>
          <w:rFonts w:eastAsia="Times New Roman"/>
          <w:sz w:val="24"/>
          <w:szCs w:val="24"/>
        </w:rPr>
        <w:t>3) осуществления оценки качества предоставления услуги;</w:t>
      </w:r>
    </w:p>
    <w:p w:rsidR="003404BD" w:rsidRDefault="00377751">
      <w:pPr>
        <w:ind w:firstLine="851"/>
        <w:jc w:val="both"/>
        <w:rPr>
          <w:rFonts w:eastAsia="Times New Roman"/>
          <w:sz w:val="24"/>
          <w:szCs w:val="24"/>
        </w:rPr>
      </w:pPr>
      <w:r>
        <w:rPr>
          <w:rFonts w:eastAsia="Times New Roman"/>
          <w:sz w:val="24"/>
          <w:szCs w:val="24"/>
        </w:rPr>
        <w:t>4)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rsidR="003404BD" w:rsidRDefault="003404BD">
      <w:pPr>
        <w:ind w:firstLine="851"/>
        <w:jc w:val="both"/>
        <w:rPr>
          <w:rFonts w:eastAsia="Times New Roman"/>
          <w:sz w:val="24"/>
          <w:szCs w:val="24"/>
        </w:rPr>
      </w:pPr>
    </w:p>
    <w:p w:rsidR="003404BD" w:rsidRDefault="00377751">
      <w:pPr>
        <w:ind w:firstLine="851"/>
        <w:jc w:val="center"/>
        <w:rPr>
          <w:b/>
          <w:iCs/>
          <w:sz w:val="24"/>
          <w:szCs w:val="24"/>
        </w:rPr>
      </w:pPr>
      <w:r>
        <w:rPr>
          <w:b/>
          <w:iCs/>
          <w:sz w:val="24"/>
          <w:szCs w:val="24"/>
        </w:rPr>
        <w:t>27.2. Запись на прием в орган (организацию), МФЦ для подачи запроса о предоставлении услуги</w:t>
      </w:r>
    </w:p>
    <w:p w:rsidR="003404BD" w:rsidRDefault="00377751">
      <w:pPr>
        <w:ind w:firstLine="851"/>
        <w:jc w:val="both"/>
        <w:rPr>
          <w:sz w:val="24"/>
          <w:szCs w:val="24"/>
        </w:rPr>
      </w:pPr>
      <w:r>
        <w:rPr>
          <w:sz w:val="24"/>
          <w:szCs w:val="24"/>
        </w:rPr>
        <w:t>Предварительная запись на прием в МФЦ осуществляется на официальном сайте ГБУ РК «МФЦ».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404BD" w:rsidRDefault="003404BD">
      <w:pPr>
        <w:ind w:firstLine="851"/>
        <w:jc w:val="both"/>
        <w:rPr>
          <w:rFonts w:eastAsia="Times New Roman"/>
          <w:sz w:val="24"/>
          <w:szCs w:val="24"/>
        </w:rPr>
      </w:pPr>
    </w:p>
    <w:p w:rsidR="003404BD" w:rsidRDefault="00377751">
      <w:pPr>
        <w:ind w:firstLine="851"/>
        <w:jc w:val="center"/>
        <w:rPr>
          <w:rFonts w:eastAsia="Times New Roman"/>
          <w:b/>
          <w:sz w:val="24"/>
          <w:szCs w:val="24"/>
        </w:rPr>
      </w:pPr>
      <w:r>
        <w:rPr>
          <w:rFonts w:eastAsia="Times New Roman"/>
          <w:b/>
          <w:sz w:val="24"/>
          <w:szCs w:val="24"/>
        </w:rPr>
        <w:t>27.3. Формирование запроса</w:t>
      </w:r>
    </w:p>
    <w:p w:rsidR="003404BD" w:rsidRDefault="003404BD">
      <w:pPr>
        <w:ind w:firstLine="851"/>
        <w:jc w:val="center"/>
        <w:rPr>
          <w:rFonts w:eastAsia="Times New Roman"/>
          <w:b/>
          <w:sz w:val="24"/>
          <w:szCs w:val="24"/>
        </w:rPr>
      </w:pPr>
    </w:p>
    <w:p w:rsidR="003404BD" w:rsidRDefault="00377751">
      <w:pPr>
        <w:ind w:firstLine="851"/>
        <w:jc w:val="both"/>
        <w:rPr>
          <w:rFonts w:eastAsia="Times New Roman"/>
          <w:sz w:val="24"/>
          <w:szCs w:val="24"/>
        </w:rPr>
      </w:pPr>
      <w:r>
        <w:rPr>
          <w:rFonts w:eastAsia="Times New Roman"/>
          <w:sz w:val="24"/>
          <w:szCs w:val="24"/>
        </w:rPr>
        <w:t xml:space="preserve">Формирование заявления осуществляется посредством заполнения электронной формы заявления на </w:t>
      </w:r>
      <w:bookmarkStart w:id="8" w:name="_Hlk144740073"/>
      <w:r>
        <w:rPr>
          <w:rFonts w:eastAsia="Times New Roman"/>
          <w:sz w:val="24"/>
          <w:szCs w:val="24"/>
        </w:rPr>
        <w:t xml:space="preserve">ЕПГУ/РПГУ </w:t>
      </w:r>
      <w:bookmarkEnd w:id="8"/>
      <w:r>
        <w:rPr>
          <w:rFonts w:eastAsia="Times New Roman"/>
          <w:sz w:val="24"/>
          <w:szCs w:val="24"/>
        </w:rPr>
        <w:t xml:space="preserve">без необходимости дополнительной подачи заявления в какой-либо иной форме. </w:t>
      </w:r>
    </w:p>
    <w:p w:rsidR="003404BD" w:rsidRDefault="00377751">
      <w:pPr>
        <w:ind w:firstLine="851"/>
        <w:jc w:val="both"/>
        <w:rPr>
          <w:rFonts w:eastAsia="Times New Roman"/>
          <w:sz w:val="24"/>
          <w:szCs w:val="24"/>
        </w:rPr>
      </w:pPr>
      <w:r>
        <w:rPr>
          <w:rFonts w:eastAsia="Times New Roman"/>
          <w:sz w:val="24"/>
          <w:szCs w:val="24"/>
        </w:rPr>
        <w:t xml:space="preserve">При заполнении заявителем интерактивной формы обеспечивается </w:t>
      </w:r>
      <w:proofErr w:type="spellStart"/>
      <w:r>
        <w:rPr>
          <w:rFonts w:eastAsia="Times New Roman"/>
          <w:sz w:val="24"/>
          <w:szCs w:val="24"/>
        </w:rPr>
        <w:t>автозаполнение</w:t>
      </w:r>
      <w:proofErr w:type="spellEnd"/>
      <w:r>
        <w:rPr>
          <w:rFonts w:eastAsia="Times New Roman"/>
          <w:sz w:val="24"/>
          <w:szCs w:val="24"/>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w:t>
      </w:r>
    </w:p>
    <w:p w:rsidR="003404BD" w:rsidRDefault="00377751">
      <w:pPr>
        <w:ind w:firstLine="851"/>
        <w:jc w:val="both"/>
        <w:rPr>
          <w:rFonts w:eastAsia="Times New Roman"/>
          <w:sz w:val="24"/>
          <w:szCs w:val="24"/>
        </w:rPr>
      </w:pPr>
      <w:r>
        <w:rPr>
          <w:rFonts w:eastAsia="Times New Roman"/>
          <w:sz w:val="24"/>
          <w:szCs w:val="24"/>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404BD" w:rsidRDefault="00377751">
      <w:pPr>
        <w:ind w:firstLine="851"/>
        <w:jc w:val="both"/>
        <w:rPr>
          <w:rFonts w:eastAsia="Times New Roman"/>
          <w:sz w:val="24"/>
          <w:szCs w:val="24"/>
        </w:rPr>
      </w:pPr>
      <w:r>
        <w:rPr>
          <w:rFonts w:eastAsia="Times New Roman"/>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3404BD" w:rsidRDefault="00377751">
      <w:pPr>
        <w:ind w:firstLine="851"/>
        <w:jc w:val="both"/>
        <w:rPr>
          <w:rFonts w:eastAsia="Times New Roman"/>
          <w:sz w:val="24"/>
          <w:szCs w:val="24"/>
        </w:rPr>
      </w:pPr>
      <w:r>
        <w:rPr>
          <w:rFonts w:eastAsia="Times New Roman"/>
          <w:sz w:val="24"/>
          <w:szCs w:val="24"/>
        </w:rPr>
        <w:t xml:space="preserve">При формировании заявления заявителю обеспечивается: </w:t>
      </w:r>
    </w:p>
    <w:p w:rsidR="003404BD" w:rsidRDefault="00377751">
      <w:pPr>
        <w:ind w:firstLine="851"/>
        <w:jc w:val="both"/>
        <w:rPr>
          <w:rFonts w:eastAsia="Times New Roman"/>
          <w:sz w:val="24"/>
          <w:szCs w:val="24"/>
        </w:rPr>
      </w:pPr>
      <w:r>
        <w:rPr>
          <w:rFonts w:eastAsia="Times New Roman"/>
          <w:sz w:val="24"/>
          <w:szCs w:val="24"/>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3404BD" w:rsidRDefault="00377751">
      <w:pPr>
        <w:ind w:firstLine="851"/>
        <w:jc w:val="both"/>
        <w:rPr>
          <w:rFonts w:eastAsia="Times New Roman"/>
          <w:sz w:val="24"/>
          <w:szCs w:val="24"/>
        </w:rPr>
      </w:pPr>
      <w:r>
        <w:rPr>
          <w:rFonts w:eastAsia="Times New Roman"/>
          <w:sz w:val="24"/>
          <w:szCs w:val="24"/>
        </w:rPr>
        <w:t xml:space="preserve">б) возможность печати на бумажном носителе копии электронной формы заявления; </w:t>
      </w:r>
    </w:p>
    <w:p w:rsidR="003404BD" w:rsidRDefault="00377751">
      <w:pPr>
        <w:ind w:firstLine="851"/>
        <w:jc w:val="both"/>
        <w:rPr>
          <w:rFonts w:eastAsia="Times New Roman"/>
          <w:sz w:val="24"/>
          <w:szCs w:val="24"/>
        </w:rPr>
      </w:pPr>
      <w:r>
        <w:rPr>
          <w:rFonts w:eastAsia="Times New Roman"/>
          <w:sz w:val="24"/>
          <w:szCs w:val="24"/>
        </w:rPr>
        <w:lastRenderedPageBreak/>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3404BD" w:rsidRDefault="00377751">
      <w:pPr>
        <w:ind w:firstLine="851"/>
        <w:jc w:val="both"/>
        <w:rPr>
          <w:rFonts w:eastAsia="Times New Roman"/>
          <w:sz w:val="24"/>
          <w:szCs w:val="24"/>
        </w:rPr>
      </w:pPr>
      <w:r>
        <w:rPr>
          <w:rFonts w:eastAsia="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ЕПГУ/РПГУ в части, касающейся сведений, отсутствующих в ЕСИА; </w:t>
      </w:r>
    </w:p>
    <w:p w:rsidR="003404BD" w:rsidRDefault="00377751">
      <w:pPr>
        <w:ind w:firstLine="851"/>
        <w:jc w:val="both"/>
        <w:rPr>
          <w:rFonts w:eastAsia="Times New Roman"/>
          <w:sz w:val="24"/>
          <w:szCs w:val="24"/>
        </w:rPr>
      </w:pPr>
      <w:r>
        <w:rPr>
          <w:rFonts w:eastAsia="Times New Roman"/>
          <w:sz w:val="24"/>
          <w:szCs w:val="24"/>
        </w:rPr>
        <w:t xml:space="preserve">д) возможность вернуться на любой из этапов заполнения электронной формы заявления без потери ранее введенной информации; </w:t>
      </w:r>
    </w:p>
    <w:p w:rsidR="003404BD" w:rsidRDefault="00377751">
      <w:pPr>
        <w:ind w:firstLine="851"/>
        <w:jc w:val="both"/>
        <w:rPr>
          <w:rFonts w:eastAsia="Times New Roman"/>
          <w:sz w:val="24"/>
          <w:szCs w:val="24"/>
        </w:rPr>
      </w:pPr>
      <w:r>
        <w:rPr>
          <w:rFonts w:eastAsia="Times New Roman"/>
          <w:sz w:val="24"/>
          <w:szCs w:val="24"/>
        </w:rPr>
        <w:t xml:space="preserve">е) возможность доступа заявителя на ЕПГУ/РПГУ к ранее поданным им заявлениям в течение не менее одного года, а также к частично сформированным уведомлениям – в течение не менее 3 месяцев. </w:t>
      </w:r>
    </w:p>
    <w:p w:rsidR="003404BD" w:rsidRDefault="00377751">
      <w:pPr>
        <w:ind w:firstLine="851"/>
        <w:jc w:val="both"/>
        <w:rPr>
          <w:rFonts w:eastAsia="Times New Roman"/>
          <w:sz w:val="24"/>
          <w:szCs w:val="24"/>
        </w:rPr>
      </w:pPr>
      <w:r>
        <w:rPr>
          <w:rFonts w:eastAsia="Times New Roman"/>
          <w:sz w:val="24"/>
          <w:szCs w:val="24"/>
        </w:rPr>
        <w:t xml:space="preserve">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 </w:t>
      </w:r>
    </w:p>
    <w:p w:rsidR="003404BD" w:rsidRDefault="00377751">
      <w:pPr>
        <w:ind w:firstLine="851"/>
        <w:jc w:val="both"/>
        <w:rPr>
          <w:rFonts w:eastAsia="Times New Roman"/>
          <w:sz w:val="24"/>
          <w:szCs w:val="24"/>
        </w:rPr>
      </w:pPr>
      <w:r>
        <w:rPr>
          <w:rFonts w:eastAsia="Times New Roman"/>
          <w:sz w:val="24"/>
          <w:szCs w:val="24"/>
        </w:rPr>
        <w:t>Заявитель уведомляется о получении Уполномоченным органом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ЕПГУ/РПГУ.</w:t>
      </w:r>
    </w:p>
    <w:p w:rsidR="003404BD" w:rsidRDefault="003404BD">
      <w:pPr>
        <w:ind w:firstLine="851"/>
        <w:jc w:val="both"/>
        <w:rPr>
          <w:rFonts w:eastAsia="Times New Roman"/>
          <w:sz w:val="24"/>
          <w:szCs w:val="24"/>
        </w:rPr>
      </w:pPr>
    </w:p>
    <w:p w:rsidR="003404BD" w:rsidRDefault="00377751">
      <w:pPr>
        <w:ind w:firstLine="851"/>
        <w:jc w:val="center"/>
        <w:rPr>
          <w:rFonts w:eastAsia="Times New Roman"/>
          <w:b/>
          <w:sz w:val="24"/>
          <w:szCs w:val="24"/>
        </w:rPr>
      </w:pPr>
      <w:r>
        <w:rPr>
          <w:rFonts w:eastAsia="Times New Roman"/>
          <w:b/>
          <w:sz w:val="24"/>
          <w:szCs w:val="24"/>
        </w:rPr>
        <w:t>27.4. Прием и регистрация органом (организацией) запроса и иных документов, необходимых для предоставления услуги</w:t>
      </w:r>
    </w:p>
    <w:p w:rsidR="003404BD" w:rsidRDefault="003404BD">
      <w:pPr>
        <w:ind w:firstLine="851"/>
        <w:jc w:val="center"/>
        <w:rPr>
          <w:rFonts w:eastAsia="Times New Roman"/>
          <w:b/>
          <w:sz w:val="24"/>
          <w:szCs w:val="24"/>
        </w:rPr>
      </w:pPr>
    </w:p>
    <w:p w:rsidR="003404BD" w:rsidRDefault="00377751">
      <w:pPr>
        <w:ind w:firstLine="851"/>
        <w:jc w:val="both"/>
        <w:rPr>
          <w:rFonts w:eastAsia="Times New Roman"/>
          <w:sz w:val="24"/>
          <w:szCs w:val="24"/>
        </w:rPr>
      </w:pPr>
      <w:r>
        <w:rPr>
          <w:rFonts w:eastAsia="Times New Roman"/>
          <w:sz w:val="24"/>
          <w:szCs w:val="24"/>
        </w:rPr>
        <w:t xml:space="preserve">Уполномоченный орган обеспечивает в срок не позднее 1 рабочего дня с момента подачи заявления на ЕПГУ/РПГУ,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w:t>
      </w:r>
    </w:p>
    <w:p w:rsidR="003404BD" w:rsidRDefault="00377751">
      <w:pPr>
        <w:ind w:firstLine="851"/>
        <w:jc w:val="both"/>
        <w:rPr>
          <w:rFonts w:eastAsia="Times New Roman"/>
          <w:sz w:val="24"/>
          <w:szCs w:val="24"/>
        </w:rPr>
      </w:pPr>
      <w:r>
        <w:rPr>
          <w:rFonts w:eastAsia="Times New Roman"/>
          <w:sz w:val="24"/>
          <w:szCs w:val="24"/>
        </w:rPr>
        <w:t xml:space="preserve">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посредством ЕПГУ/РПГУ. </w:t>
      </w:r>
    </w:p>
    <w:p w:rsidR="003404BD" w:rsidRDefault="00377751">
      <w:pPr>
        <w:ind w:firstLine="851"/>
        <w:jc w:val="both"/>
        <w:rPr>
          <w:rFonts w:eastAsia="Times New Roman"/>
          <w:sz w:val="24"/>
          <w:szCs w:val="24"/>
        </w:rPr>
      </w:pPr>
      <w:r>
        <w:rPr>
          <w:rFonts w:eastAsia="Times New Roman"/>
          <w:sz w:val="24"/>
          <w:szCs w:val="24"/>
        </w:rPr>
        <w:t xml:space="preserve">Ответственное должностное лицо: </w:t>
      </w:r>
    </w:p>
    <w:p w:rsidR="003404BD" w:rsidRDefault="00377751">
      <w:pPr>
        <w:ind w:firstLine="851"/>
        <w:jc w:val="both"/>
        <w:rPr>
          <w:rFonts w:eastAsia="Times New Roman"/>
          <w:sz w:val="24"/>
          <w:szCs w:val="24"/>
        </w:rPr>
      </w:pPr>
      <w:r>
        <w:rPr>
          <w:rFonts w:eastAsia="Times New Roman"/>
          <w:sz w:val="24"/>
          <w:szCs w:val="24"/>
        </w:rPr>
        <w:t xml:space="preserve">проверяет наличие электронных заявлений, поступивших с ЕПГУ/РПГУ с периодом не реже 2 раз в день; </w:t>
      </w:r>
    </w:p>
    <w:p w:rsidR="003404BD" w:rsidRDefault="00377751">
      <w:pPr>
        <w:ind w:firstLine="851"/>
        <w:jc w:val="both"/>
        <w:rPr>
          <w:rFonts w:eastAsia="Times New Roman"/>
          <w:sz w:val="24"/>
          <w:szCs w:val="24"/>
        </w:rPr>
      </w:pPr>
      <w:r>
        <w:rPr>
          <w:rFonts w:eastAsia="Times New Roman"/>
          <w:sz w:val="24"/>
          <w:szCs w:val="24"/>
        </w:rPr>
        <w:t xml:space="preserve">рассматривает поступившие заявления и приложенные образы документов (документы); </w:t>
      </w:r>
    </w:p>
    <w:p w:rsidR="003404BD" w:rsidRDefault="00377751">
      <w:pPr>
        <w:ind w:firstLine="851"/>
        <w:jc w:val="both"/>
        <w:rPr>
          <w:rFonts w:eastAsia="Times New Roman"/>
          <w:sz w:val="24"/>
          <w:szCs w:val="24"/>
        </w:rPr>
      </w:pPr>
      <w:r>
        <w:rPr>
          <w:rFonts w:eastAsia="Times New Roman"/>
          <w:sz w:val="24"/>
          <w:szCs w:val="24"/>
        </w:rPr>
        <w:t xml:space="preserve">производит действия в соответствии с абзацем 1 настоящего подраздела Административного регламента. </w:t>
      </w:r>
    </w:p>
    <w:p w:rsidR="003404BD" w:rsidRDefault="003404BD">
      <w:pPr>
        <w:ind w:firstLine="851"/>
        <w:jc w:val="both"/>
        <w:rPr>
          <w:rFonts w:eastAsia="Times New Roman"/>
          <w:sz w:val="24"/>
          <w:szCs w:val="24"/>
        </w:rPr>
      </w:pPr>
    </w:p>
    <w:p w:rsidR="003404BD" w:rsidRDefault="00377751">
      <w:pPr>
        <w:ind w:firstLine="851"/>
        <w:jc w:val="center"/>
        <w:rPr>
          <w:rFonts w:eastAsia="Times New Roman"/>
          <w:b/>
          <w:sz w:val="24"/>
          <w:szCs w:val="24"/>
        </w:rPr>
      </w:pPr>
      <w:r>
        <w:rPr>
          <w:rFonts w:eastAsia="Times New Roman"/>
          <w:b/>
          <w:sz w:val="24"/>
          <w:szCs w:val="24"/>
        </w:rPr>
        <w:t>27.5.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3404BD" w:rsidRDefault="003404BD">
      <w:pPr>
        <w:ind w:firstLine="851"/>
        <w:jc w:val="center"/>
        <w:rPr>
          <w:rFonts w:eastAsia="Times New Roman"/>
          <w:b/>
          <w:sz w:val="24"/>
          <w:szCs w:val="24"/>
        </w:rPr>
      </w:pPr>
    </w:p>
    <w:p w:rsidR="003404BD" w:rsidRDefault="00377751">
      <w:pPr>
        <w:ind w:firstLine="851"/>
        <w:jc w:val="both"/>
        <w:rPr>
          <w:rFonts w:eastAsia="Times New Roman"/>
          <w:sz w:val="24"/>
          <w:szCs w:val="24"/>
        </w:rPr>
      </w:pPr>
      <w:r>
        <w:rPr>
          <w:rFonts w:eastAsia="Times New Roman"/>
          <w:sz w:val="24"/>
          <w:szCs w:val="24"/>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Уполномоченного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w:t>
      </w:r>
      <w:r>
        <w:rPr>
          <w:rFonts w:eastAsia="Times New Roman"/>
          <w:sz w:val="24"/>
          <w:szCs w:val="24"/>
        </w:rPr>
        <w:br/>
        <w:t>статьи 1 Федерального закона № 210- ФЗ государственных и муниципальных услуг.</w:t>
      </w:r>
    </w:p>
    <w:p w:rsidR="003404BD" w:rsidRDefault="003404BD">
      <w:pPr>
        <w:ind w:firstLine="851"/>
        <w:jc w:val="both"/>
        <w:rPr>
          <w:rFonts w:eastAsia="Times New Roman"/>
          <w:sz w:val="24"/>
          <w:szCs w:val="24"/>
        </w:rPr>
      </w:pPr>
    </w:p>
    <w:p w:rsidR="003404BD" w:rsidRDefault="00377751">
      <w:pPr>
        <w:ind w:firstLine="851"/>
        <w:jc w:val="center"/>
        <w:rPr>
          <w:rFonts w:eastAsia="Times New Roman"/>
          <w:b/>
          <w:sz w:val="24"/>
          <w:szCs w:val="24"/>
        </w:rPr>
      </w:pPr>
      <w:r>
        <w:rPr>
          <w:rFonts w:eastAsia="Times New Roman"/>
          <w:b/>
          <w:sz w:val="24"/>
          <w:szCs w:val="24"/>
        </w:rPr>
        <w:t>27.6. Получение результата предоставления услуги</w:t>
      </w:r>
    </w:p>
    <w:p w:rsidR="003404BD" w:rsidRDefault="003404BD">
      <w:pPr>
        <w:ind w:firstLine="851"/>
        <w:jc w:val="center"/>
        <w:rPr>
          <w:rFonts w:eastAsia="Times New Roman"/>
          <w:b/>
          <w:sz w:val="24"/>
          <w:szCs w:val="24"/>
        </w:rPr>
      </w:pPr>
    </w:p>
    <w:p w:rsidR="003404BD" w:rsidRDefault="00377751">
      <w:pPr>
        <w:ind w:firstLine="851"/>
        <w:jc w:val="both"/>
        <w:rPr>
          <w:rFonts w:eastAsia="Times New Roman"/>
          <w:sz w:val="24"/>
          <w:szCs w:val="24"/>
        </w:rPr>
      </w:pPr>
      <w:r>
        <w:rPr>
          <w:rFonts w:eastAsia="Times New Roman"/>
          <w:sz w:val="24"/>
          <w:szCs w:val="24"/>
        </w:rPr>
        <w:t xml:space="preserve">Заявителю в качестве результата предоставления муниципальной услуги обеспечивается возможность получения документа: </w:t>
      </w:r>
    </w:p>
    <w:p w:rsidR="003404BD" w:rsidRDefault="00377751">
      <w:pPr>
        <w:ind w:firstLine="851"/>
        <w:jc w:val="both"/>
        <w:rPr>
          <w:rFonts w:eastAsia="Times New Roman"/>
          <w:sz w:val="24"/>
          <w:szCs w:val="24"/>
        </w:rPr>
      </w:pPr>
      <w:r>
        <w:rPr>
          <w:rFonts w:eastAsia="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ЕПГУ/РПГУ (при наличии технической возможности). </w:t>
      </w:r>
    </w:p>
    <w:p w:rsidR="003404BD" w:rsidRDefault="003404BD">
      <w:pPr>
        <w:ind w:firstLine="851"/>
        <w:jc w:val="both"/>
        <w:rPr>
          <w:rFonts w:eastAsia="Times New Roman"/>
          <w:sz w:val="24"/>
          <w:szCs w:val="24"/>
        </w:rPr>
      </w:pPr>
    </w:p>
    <w:p w:rsidR="003404BD" w:rsidRDefault="00377751">
      <w:pPr>
        <w:ind w:firstLine="851"/>
        <w:jc w:val="center"/>
        <w:rPr>
          <w:rFonts w:eastAsia="Times New Roman"/>
          <w:b/>
          <w:sz w:val="24"/>
          <w:szCs w:val="24"/>
        </w:rPr>
      </w:pPr>
      <w:r>
        <w:rPr>
          <w:rFonts w:eastAsia="Times New Roman"/>
          <w:b/>
          <w:sz w:val="24"/>
          <w:szCs w:val="24"/>
        </w:rPr>
        <w:t>27.7. Получение сведений о ходе выполнения запроса</w:t>
      </w:r>
    </w:p>
    <w:p w:rsidR="003404BD" w:rsidRDefault="003404BD">
      <w:pPr>
        <w:ind w:firstLine="851"/>
        <w:jc w:val="center"/>
        <w:rPr>
          <w:rFonts w:eastAsia="Times New Roman"/>
          <w:b/>
          <w:sz w:val="24"/>
          <w:szCs w:val="24"/>
        </w:rPr>
      </w:pPr>
    </w:p>
    <w:p w:rsidR="003404BD" w:rsidRDefault="00377751">
      <w:pPr>
        <w:ind w:firstLine="851"/>
        <w:jc w:val="both"/>
        <w:rPr>
          <w:rFonts w:eastAsia="Times New Roman"/>
          <w:sz w:val="24"/>
          <w:szCs w:val="24"/>
        </w:rPr>
      </w:pPr>
      <w:r>
        <w:rPr>
          <w:rFonts w:eastAsia="Times New Roman"/>
          <w:sz w:val="24"/>
          <w:szCs w:val="24"/>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3404BD" w:rsidRDefault="00377751">
      <w:pPr>
        <w:ind w:firstLine="851"/>
        <w:jc w:val="both"/>
        <w:rPr>
          <w:rFonts w:eastAsia="Times New Roman"/>
          <w:sz w:val="24"/>
          <w:szCs w:val="24"/>
        </w:rPr>
      </w:pPr>
      <w:r>
        <w:rPr>
          <w:rFonts w:eastAsia="Times New Roman"/>
          <w:sz w:val="24"/>
          <w:szCs w:val="24"/>
        </w:rPr>
        <w:t xml:space="preserve">При предоставлении муниципальной услуги в электронной форме заявителю направляется: </w:t>
      </w:r>
    </w:p>
    <w:p w:rsidR="003404BD" w:rsidRDefault="00377751">
      <w:pPr>
        <w:ind w:firstLine="851"/>
        <w:jc w:val="both"/>
        <w:rPr>
          <w:rFonts w:eastAsia="Times New Roman"/>
          <w:sz w:val="24"/>
          <w:szCs w:val="24"/>
        </w:rPr>
      </w:pPr>
      <w:r>
        <w:rPr>
          <w:rFonts w:eastAsia="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3404BD" w:rsidRDefault="00377751">
      <w:pPr>
        <w:ind w:firstLine="851"/>
        <w:jc w:val="both"/>
        <w:rPr>
          <w:rFonts w:eastAsia="Times New Roman"/>
          <w:sz w:val="24"/>
          <w:szCs w:val="24"/>
        </w:rPr>
      </w:pPr>
      <w:r>
        <w:rPr>
          <w:rFonts w:eastAsia="Times New Roman"/>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 </w:t>
      </w:r>
    </w:p>
    <w:p w:rsidR="003404BD" w:rsidRDefault="003404BD">
      <w:pPr>
        <w:ind w:firstLine="851"/>
        <w:jc w:val="both"/>
        <w:rPr>
          <w:rFonts w:eastAsia="Times New Roman"/>
          <w:sz w:val="24"/>
          <w:szCs w:val="24"/>
        </w:rPr>
      </w:pPr>
    </w:p>
    <w:p w:rsidR="003404BD" w:rsidRDefault="00377751">
      <w:pPr>
        <w:ind w:firstLine="851"/>
        <w:jc w:val="center"/>
        <w:rPr>
          <w:rFonts w:eastAsia="Times New Roman"/>
          <w:b/>
          <w:sz w:val="24"/>
          <w:szCs w:val="24"/>
        </w:rPr>
      </w:pPr>
      <w:r>
        <w:rPr>
          <w:rFonts w:eastAsia="Times New Roman"/>
          <w:b/>
          <w:sz w:val="24"/>
          <w:szCs w:val="24"/>
        </w:rPr>
        <w:t>27.8. Осуществление оценки качества предоставления услуги</w:t>
      </w:r>
    </w:p>
    <w:p w:rsidR="003404BD" w:rsidRDefault="003404BD">
      <w:pPr>
        <w:ind w:firstLine="851"/>
        <w:jc w:val="center"/>
        <w:rPr>
          <w:rFonts w:eastAsia="Times New Roman"/>
          <w:b/>
          <w:sz w:val="24"/>
          <w:szCs w:val="24"/>
        </w:rPr>
      </w:pPr>
    </w:p>
    <w:p w:rsidR="003404BD" w:rsidRDefault="00377751">
      <w:pPr>
        <w:ind w:firstLine="851"/>
        <w:jc w:val="both"/>
        <w:rPr>
          <w:rFonts w:eastAsia="Times New Roman"/>
          <w:sz w:val="24"/>
          <w:szCs w:val="24"/>
        </w:rPr>
      </w:pPr>
      <w:r>
        <w:rPr>
          <w:rFonts w:eastAsia="Times New Roman"/>
          <w:sz w:val="24"/>
          <w:szCs w:val="24"/>
        </w:rPr>
        <w:t>Оценка качества предоставления муниципальной услуги в электронном виде доступна для заявителей посредством ЕПГУ/РПГУ.</w:t>
      </w:r>
    </w:p>
    <w:p w:rsidR="003404BD" w:rsidRDefault="003404BD">
      <w:pPr>
        <w:ind w:firstLine="851"/>
        <w:jc w:val="both"/>
        <w:rPr>
          <w:rFonts w:eastAsia="Times New Roman"/>
          <w:sz w:val="24"/>
          <w:szCs w:val="24"/>
        </w:rPr>
      </w:pPr>
    </w:p>
    <w:p w:rsidR="003404BD" w:rsidRDefault="00377751">
      <w:pPr>
        <w:ind w:firstLine="851"/>
        <w:jc w:val="center"/>
        <w:rPr>
          <w:rFonts w:eastAsia="Times New Roman"/>
          <w:b/>
          <w:sz w:val="24"/>
          <w:szCs w:val="24"/>
        </w:rPr>
      </w:pPr>
      <w:r>
        <w:rPr>
          <w:rFonts w:eastAsia="Times New Roman"/>
          <w:b/>
          <w:sz w:val="24"/>
          <w:szCs w:val="24"/>
        </w:rPr>
        <w:t>27.9.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3404BD" w:rsidRDefault="003404BD">
      <w:pPr>
        <w:ind w:firstLine="851"/>
        <w:jc w:val="center"/>
        <w:rPr>
          <w:rFonts w:eastAsia="Times New Roman"/>
          <w:b/>
          <w:sz w:val="24"/>
          <w:szCs w:val="24"/>
        </w:rPr>
      </w:pPr>
    </w:p>
    <w:p w:rsidR="003404BD" w:rsidRDefault="00377751">
      <w:pPr>
        <w:ind w:firstLine="709"/>
        <w:jc w:val="both"/>
        <w:rPr>
          <w:rFonts w:eastAsia="Times New Roman"/>
          <w:sz w:val="24"/>
          <w:szCs w:val="24"/>
        </w:rPr>
      </w:pPr>
      <w:r>
        <w:rPr>
          <w:rFonts w:eastAsia="Times New Roman"/>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3404BD" w:rsidRDefault="003404BD">
      <w:pPr>
        <w:adjustRightInd w:val="0"/>
        <w:jc w:val="center"/>
        <w:outlineLvl w:val="0"/>
        <w:rPr>
          <w:rFonts w:eastAsiaTheme="minorHAnsi"/>
          <w:b/>
          <w:bCs/>
          <w:sz w:val="24"/>
          <w:szCs w:val="24"/>
        </w:rPr>
      </w:pPr>
    </w:p>
    <w:p w:rsidR="003404BD" w:rsidRDefault="00377751">
      <w:pPr>
        <w:adjustRightInd w:val="0"/>
        <w:jc w:val="center"/>
        <w:outlineLvl w:val="0"/>
        <w:rPr>
          <w:rFonts w:eastAsiaTheme="minorHAnsi"/>
          <w:b/>
          <w:bCs/>
          <w:sz w:val="24"/>
          <w:szCs w:val="24"/>
        </w:rPr>
      </w:pPr>
      <w:r>
        <w:rPr>
          <w:rFonts w:eastAsiaTheme="minorHAnsi"/>
          <w:b/>
          <w:bCs/>
          <w:sz w:val="24"/>
          <w:szCs w:val="24"/>
        </w:rPr>
        <w:t>28. Порядок выполнения административных</w:t>
      </w:r>
    </w:p>
    <w:p w:rsidR="003404BD" w:rsidRDefault="00377751">
      <w:pPr>
        <w:adjustRightInd w:val="0"/>
        <w:jc w:val="center"/>
        <w:rPr>
          <w:rFonts w:eastAsiaTheme="minorHAnsi"/>
          <w:b/>
          <w:bCs/>
          <w:sz w:val="24"/>
          <w:szCs w:val="24"/>
        </w:rPr>
      </w:pPr>
      <w:r>
        <w:rPr>
          <w:rFonts w:eastAsiaTheme="minorHAnsi"/>
          <w:b/>
          <w:bCs/>
          <w:sz w:val="24"/>
          <w:szCs w:val="24"/>
        </w:rPr>
        <w:t>процедур (действий) МФЦ</w:t>
      </w:r>
    </w:p>
    <w:p w:rsidR="003404BD" w:rsidRDefault="003404BD">
      <w:pPr>
        <w:adjustRightInd w:val="0"/>
        <w:jc w:val="center"/>
        <w:rPr>
          <w:rFonts w:eastAsiaTheme="minorHAnsi"/>
          <w:b/>
          <w:bCs/>
          <w:sz w:val="24"/>
          <w:szCs w:val="24"/>
        </w:rPr>
      </w:pPr>
    </w:p>
    <w:p w:rsidR="003404BD" w:rsidRDefault="00377751">
      <w:pPr>
        <w:adjustRightInd w:val="0"/>
        <w:jc w:val="center"/>
        <w:outlineLvl w:val="1"/>
        <w:rPr>
          <w:rFonts w:eastAsiaTheme="minorHAnsi"/>
          <w:b/>
          <w:bCs/>
          <w:sz w:val="24"/>
          <w:szCs w:val="24"/>
        </w:rPr>
      </w:pPr>
      <w:r>
        <w:rPr>
          <w:rFonts w:eastAsiaTheme="minorHAnsi"/>
          <w:b/>
          <w:bCs/>
          <w:sz w:val="24"/>
          <w:szCs w:val="24"/>
        </w:rPr>
        <w:t>28.1. Информирование заявителей о порядке предоставления</w:t>
      </w:r>
    </w:p>
    <w:p w:rsidR="003404BD" w:rsidRDefault="00377751">
      <w:pPr>
        <w:adjustRightInd w:val="0"/>
        <w:jc w:val="center"/>
        <w:rPr>
          <w:rFonts w:eastAsiaTheme="minorHAnsi"/>
          <w:b/>
          <w:bCs/>
          <w:sz w:val="24"/>
          <w:szCs w:val="24"/>
        </w:rPr>
      </w:pPr>
      <w:bookmarkStart w:id="9" w:name="_Hlk144734856"/>
      <w:r>
        <w:rPr>
          <w:rFonts w:eastAsiaTheme="minorHAnsi"/>
          <w:b/>
          <w:bCs/>
          <w:sz w:val="24"/>
          <w:szCs w:val="24"/>
        </w:rPr>
        <w:t xml:space="preserve">муниципальной </w:t>
      </w:r>
      <w:bookmarkEnd w:id="9"/>
      <w:r>
        <w:rPr>
          <w:rFonts w:eastAsiaTheme="minorHAnsi"/>
          <w:b/>
          <w:bCs/>
          <w:sz w:val="24"/>
          <w:szCs w:val="24"/>
        </w:rPr>
        <w:t>услуги в МФЦ, о ходе выполнения запроса</w:t>
      </w:r>
    </w:p>
    <w:p w:rsidR="003404BD" w:rsidRDefault="00377751">
      <w:pPr>
        <w:adjustRightInd w:val="0"/>
        <w:jc w:val="center"/>
        <w:rPr>
          <w:rFonts w:eastAsiaTheme="minorHAnsi"/>
          <w:b/>
          <w:bCs/>
          <w:sz w:val="24"/>
          <w:szCs w:val="24"/>
        </w:rPr>
      </w:pPr>
      <w:r>
        <w:rPr>
          <w:rFonts w:eastAsiaTheme="minorHAnsi"/>
          <w:b/>
          <w:bCs/>
          <w:sz w:val="24"/>
          <w:szCs w:val="24"/>
        </w:rPr>
        <w:t>о предоставлении муниципальной услуги, по иным вопросам,</w:t>
      </w:r>
    </w:p>
    <w:p w:rsidR="003404BD" w:rsidRDefault="00377751">
      <w:pPr>
        <w:adjustRightInd w:val="0"/>
        <w:jc w:val="center"/>
        <w:rPr>
          <w:rFonts w:eastAsiaTheme="minorHAnsi"/>
          <w:b/>
          <w:bCs/>
          <w:sz w:val="24"/>
          <w:szCs w:val="24"/>
        </w:rPr>
      </w:pPr>
      <w:r>
        <w:rPr>
          <w:rFonts w:eastAsiaTheme="minorHAnsi"/>
          <w:b/>
          <w:bCs/>
          <w:sz w:val="24"/>
          <w:szCs w:val="24"/>
        </w:rPr>
        <w:lastRenderedPageBreak/>
        <w:t>связанным с предоставлением муниципальной услуги, а также</w:t>
      </w:r>
    </w:p>
    <w:p w:rsidR="003404BD" w:rsidRDefault="00377751">
      <w:pPr>
        <w:adjustRightInd w:val="0"/>
        <w:jc w:val="center"/>
        <w:rPr>
          <w:rFonts w:eastAsiaTheme="minorHAnsi"/>
          <w:b/>
          <w:bCs/>
          <w:sz w:val="24"/>
          <w:szCs w:val="24"/>
        </w:rPr>
      </w:pPr>
      <w:r>
        <w:rPr>
          <w:rFonts w:eastAsiaTheme="minorHAnsi"/>
          <w:b/>
          <w:bCs/>
          <w:sz w:val="24"/>
          <w:szCs w:val="24"/>
        </w:rPr>
        <w:t>консультирование заявителей о порядке предоставления</w:t>
      </w:r>
    </w:p>
    <w:p w:rsidR="003404BD" w:rsidRDefault="00377751">
      <w:pPr>
        <w:adjustRightInd w:val="0"/>
        <w:jc w:val="center"/>
        <w:rPr>
          <w:rFonts w:eastAsiaTheme="minorHAnsi"/>
          <w:b/>
          <w:bCs/>
          <w:sz w:val="24"/>
          <w:szCs w:val="24"/>
        </w:rPr>
      </w:pPr>
      <w:r>
        <w:rPr>
          <w:rFonts w:eastAsiaTheme="minorHAnsi"/>
          <w:b/>
          <w:bCs/>
          <w:sz w:val="24"/>
          <w:szCs w:val="24"/>
        </w:rPr>
        <w:t>муниципальной услуги в МФЦ</w:t>
      </w:r>
    </w:p>
    <w:p w:rsidR="003404BD" w:rsidRDefault="003404BD">
      <w:pPr>
        <w:adjustRightInd w:val="0"/>
        <w:ind w:firstLine="540"/>
        <w:jc w:val="both"/>
        <w:rPr>
          <w:rFonts w:eastAsiaTheme="minorHAnsi"/>
          <w:b/>
          <w:bCs/>
          <w:sz w:val="24"/>
          <w:szCs w:val="24"/>
        </w:rPr>
      </w:pPr>
    </w:p>
    <w:p w:rsidR="003404BD" w:rsidRDefault="00377751">
      <w:pPr>
        <w:adjustRightInd w:val="0"/>
        <w:ind w:firstLine="539"/>
        <w:contextualSpacing/>
        <w:jc w:val="both"/>
        <w:rPr>
          <w:rFonts w:eastAsiaTheme="minorHAnsi"/>
          <w:bCs/>
          <w:sz w:val="24"/>
          <w:szCs w:val="24"/>
        </w:rPr>
      </w:pPr>
      <w:r>
        <w:rPr>
          <w:rFonts w:eastAsiaTheme="minorHAnsi"/>
          <w:bCs/>
          <w:sz w:val="24"/>
          <w:szCs w:val="24"/>
        </w:rPr>
        <w:t>При обращении заявителя в МФЦ за получением консультации по вопросам предоставления муниципальной услуги, сотрудник МФЦ, ответственный за выполнение административной процедуры (далее - сотрудник МФЦ), информирует заявителя:</w:t>
      </w:r>
    </w:p>
    <w:p w:rsidR="003404BD" w:rsidRDefault="00377751">
      <w:pPr>
        <w:adjustRightInd w:val="0"/>
        <w:spacing w:before="280"/>
        <w:ind w:firstLine="539"/>
        <w:contextualSpacing/>
        <w:jc w:val="both"/>
        <w:rPr>
          <w:rFonts w:eastAsiaTheme="minorHAnsi"/>
          <w:bCs/>
          <w:sz w:val="24"/>
          <w:szCs w:val="24"/>
        </w:rPr>
      </w:pPr>
      <w:r>
        <w:rPr>
          <w:rFonts w:eastAsiaTheme="minorHAnsi"/>
          <w:bCs/>
          <w:sz w:val="24"/>
          <w:szCs w:val="24"/>
        </w:rPr>
        <w:t>- о сроках предоставления муниципальной услуги;</w:t>
      </w:r>
    </w:p>
    <w:p w:rsidR="003404BD" w:rsidRDefault="00377751">
      <w:pPr>
        <w:adjustRightInd w:val="0"/>
        <w:spacing w:before="280"/>
        <w:ind w:firstLine="539"/>
        <w:contextualSpacing/>
        <w:jc w:val="both"/>
        <w:rPr>
          <w:rFonts w:eastAsiaTheme="minorHAnsi"/>
          <w:bCs/>
          <w:sz w:val="24"/>
          <w:szCs w:val="24"/>
        </w:rPr>
      </w:pPr>
      <w:r>
        <w:rPr>
          <w:rFonts w:eastAsiaTheme="minorHAnsi"/>
          <w:bCs/>
          <w:sz w:val="24"/>
          <w:szCs w:val="24"/>
        </w:rPr>
        <w:t>- о необходимых документах для получения муниципальной услуги;</w:t>
      </w:r>
    </w:p>
    <w:p w:rsidR="003404BD" w:rsidRDefault="00377751">
      <w:pPr>
        <w:adjustRightInd w:val="0"/>
        <w:spacing w:before="280"/>
        <w:ind w:firstLine="539"/>
        <w:contextualSpacing/>
        <w:jc w:val="both"/>
        <w:rPr>
          <w:rFonts w:eastAsiaTheme="minorHAnsi"/>
          <w:bCs/>
          <w:sz w:val="24"/>
          <w:szCs w:val="24"/>
        </w:rPr>
      </w:pPr>
      <w:r>
        <w:rPr>
          <w:rFonts w:eastAsiaTheme="minorHAnsi"/>
          <w:bCs/>
          <w:sz w:val="24"/>
          <w:szCs w:val="24"/>
        </w:rPr>
        <w:t>- о способах получения результата предоставления муниципальной услуги (в МФЦ, Уполномоченном органе);</w:t>
      </w:r>
    </w:p>
    <w:p w:rsidR="003404BD" w:rsidRDefault="00377751">
      <w:pPr>
        <w:adjustRightInd w:val="0"/>
        <w:spacing w:before="280"/>
        <w:ind w:firstLine="539"/>
        <w:contextualSpacing/>
        <w:jc w:val="both"/>
        <w:rPr>
          <w:rFonts w:eastAsiaTheme="minorHAnsi"/>
          <w:bCs/>
          <w:sz w:val="24"/>
          <w:szCs w:val="24"/>
        </w:rPr>
      </w:pPr>
      <w:r>
        <w:rPr>
          <w:rFonts w:eastAsiaTheme="minorHAnsi"/>
          <w:bCs/>
          <w:sz w:val="24"/>
          <w:szCs w:val="24"/>
        </w:rPr>
        <w:t xml:space="preserve">- о возможном отказе в предоставлении муниципальной услуги в случаях, указанных в </w:t>
      </w:r>
      <w:hyperlink r:id="rId10" w:history="1">
        <w:r>
          <w:rPr>
            <w:rFonts w:eastAsiaTheme="minorHAnsi"/>
            <w:bCs/>
            <w:sz w:val="24"/>
            <w:szCs w:val="24"/>
          </w:rPr>
          <w:t xml:space="preserve">пунктах </w:t>
        </w:r>
        <w:proofErr w:type="gramStart"/>
        <w:r>
          <w:rPr>
            <w:rFonts w:eastAsiaTheme="minorHAnsi"/>
            <w:bCs/>
            <w:sz w:val="24"/>
            <w:szCs w:val="24"/>
          </w:rPr>
          <w:t>13.2.,</w:t>
        </w:r>
        <w:proofErr w:type="gramEnd"/>
      </w:hyperlink>
      <w:r>
        <w:rPr>
          <w:rFonts w:eastAsiaTheme="minorHAnsi"/>
          <w:bCs/>
          <w:sz w:val="24"/>
          <w:szCs w:val="24"/>
        </w:rPr>
        <w:t xml:space="preserve"> 13.3. настоящего административного регламента.</w:t>
      </w:r>
    </w:p>
    <w:p w:rsidR="003404BD" w:rsidRDefault="00377751">
      <w:pPr>
        <w:adjustRightInd w:val="0"/>
        <w:spacing w:before="280"/>
        <w:ind w:firstLine="539"/>
        <w:contextualSpacing/>
        <w:jc w:val="both"/>
        <w:rPr>
          <w:rFonts w:eastAsiaTheme="minorHAnsi"/>
          <w:bCs/>
          <w:sz w:val="24"/>
          <w:szCs w:val="24"/>
        </w:rPr>
      </w:pPr>
      <w:r>
        <w:rPr>
          <w:rFonts w:eastAsiaTheme="minorHAnsi"/>
          <w:bCs/>
          <w:sz w:val="24"/>
          <w:szCs w:val="24"/>
        </w:rPr>
        <w:t xml:space="preserve">При необходимости получения консультации в письменной форме сотрудник МФЦ рекомендует заявителю лично направить письменное обращение в Уполномоченный орган, разъяснив при этом порядок рассмотрения письменного обращения заявителя в соответствии с Федеральным </w:t>
      </w:r>
      <w:hyperlink r:id="rId11" w:history="1">
        <w:r>
          <w:rPr>
            <w:rFonts w:eastAsiaTheme="minorHAnsi"/>
            <w:bCs/>
            <w:sz w:val="24"/>
            <w:szCs w:val="24"/>
          </w:rPr>
          <w:t>законом</w:t>
        </w:r>
      </w:hyperlink>
      <w:r>
        <w:rPr>
          <w:rFonts w:eastAsiaTheme="minorHAnsi"/>
          <w:bCs/>
          <w:sz w:val="24"/>
          <w:szCs w:val="24"/>
        </w:rPr>
        <w:t xml:space="preserve"> от 02.05.2006 № 59-ФЗ «О порядке рассмотрения обращений граждан Российской Федерации».</w:t>
      </w:r>
    </w:p>
    <w:p w:rsidR="003404BD" w:rsidRDefault="003404BD">
      <w:pPr>
        <w:adjustRightInd w:val="0"/>
        <w:ind w:firstLine="540"/>
        <w:jc w:val="both"/>
        <w:rPr>
          <w:rFonts w:eastAsiaTheme="minorHAnsi"/>
          <w:b/>
          <w:bCs/>
          <w:sz w:val="24"/>
          <w:szCs w:val="24"/>
        </w:rPr>
      </w:pPr>
    </w:p>
    <w:p w:rsidR="003404BD" w:rsidRDefault="00377751">
      <w:pPr>
        <w:adjustRightInd w:val="0"/>
        <w:jc w:val="center"/>
        <w:outlineLvl w:val="1"/>
        <w:rPr>
          <w:rFonts w:eastAsiaTheme="minorHAnsi"/>
          <w:b/>
          <w:bCs/>
          <w:sz w:val="24"/>
          <w:szCs w:val="24"/>
        </w:rPr>
      </w:pPr>
      <w:r>
        <w:rPr>
          <w:rFonts w:eastAsiaTheme="minorHAnsi"/>
          <w:b/>
          <w:bCs/>
          <w:sz w:val="24"/>
          <w:szCs w:val="24"/>
        </w:rPr>
        <w:t>28.2. Прием запросов заявителей о предоставлении</w:t>
      </w:r>
    </w:p>
    <w:p w:rsidR="003404BD" w:rsidRDefault="00377751">
      <w:pPr>
        <w:adjustRightInd w:val="0"/>
        <w:jc w:val="center"/>
        <w:rPr>
          <w:rFonts w:eastAsiaTheme="minorHAnsi"/>
          <w:b/>
          <w:bCs/>
          <w:sz w:val="24"/>
          <w:szCs w:val="24"/>
        </w:rPr>
      </w:pPr>
      <w:r>
        <w:rPr>
          <w:rFonts w:eastAsiaTheme="minorHAnsi"/>
          <w:b/>
          <w:bCs/>
          <w:sz w:val="24"/>
          <w:szCs w:val="24"/>
        </w:rPr>
        <w:t>муниципальной услуги и иных документов, необходимых</w:t>
      </w:r>
    </w:p>
    <w:p w:rsidR="003404BD" w:rsidRDefault="00377751">
      <w:pPr>
        <w:adjustRightInd w:val="0"/>
        <w:jc w:val="center"/>
        <w:rPr>
          <w:rFonts w:eastAsiaTheme="minorHAnsi"/>
          <w:b/>
          <w:bCs/>
          <w:sz w:val="24"/>
          <w:szCs w:val="24"/>
        </w:rPr>
      </w:pPr>
      <w:r>
        <w:rPr>
          <w:rFonts w:eastAsiaTheme="minorHAnsi"/>
          <w:b/>
          <w:bCs/>
          <w:sz w:val="24"/>
          <w:szCs w:val="24"/>
        </w:rPr>
        <w:t>для предоставления муниципальной услуги</w:t>
      </w:r>
    </w:p>
    <w:p w:rsidR="003404BD" w:rsidRDefault="003404BD">
      <w:pPr>
        <w:adjustRightInd w:val="0"/>
        <w:ind w:firstLine="540"/>
        <w:jc w:val="both"/>
        <w:rPr>
          <w:rFonts w:eastAsiaTheme="minorHAnsi"/>
          <w:b/>
          <w:bCs/>
          <w:sz w:val="24"/>
          <w:szCs w:val="24"/>
        </w:rPr>
      </w:pPr>
    </w:p>
    <w:p w:rsidR="003404BD" w:rsidRDefault="00377751">
      <w:pPr>
        <w:adjustRightInd w:val="0"/>
        <w:ind w:firstLine="539"/>
        <w:contextualSpacing/>
        <w:jc w:val="both"/>
        <w:rPr>
          <w:rFonts w:eastAsiaTheme="minorHAnsi"/>
          <w:bCs/>
          <w:sz w:val="24"/>
          <w:szCs w:val="24"/>
        </w:rPr>
      </w:pPr>
      <w:r>
        <w:rPr>
          <w:rFonts w:eastAsiaTheme="minorHAnsi"/>
          <w:bCs/>
          <w:sz w:val="24"/>
          <w:szCs w:val="24"/>
        </w:rPr>
        <w:t>В МФЦ осуществляются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удостоверяющего полномочия представителя заявителя.</w:t>
      </w:r>
    </w:p>
    <w:p w:rsidR="003404BD" w:rsidRDefault="00377751">
      <w:pPr>
        <w:adjustRightInd w:val="0"/>
        <w:spacing w:before="280"/>
        <w:ind w:firstLine="539"/>
        <w:contextualSpacing/>
        <w:jc w:val="both"/>
        <w:rPr>
          <w:rFonts w:eastAsiaTheme="minorHAnsi"/>
          <w:bCs/>
          <w:sz w:val="24"/>
          <w:szCs w:val="24"/>
        </w:rPr>
      </w:pPr>
      <w:r>
        <w:rPr>
          <w:rFonts w:eastAsiaTheme="minorHAnsi"/>
          <w:bCs/>
          <w:sz w:val="24"/>
          <w:szCs w:val="24"/>
        </w:rPr>
        <w:t>Прием документов, полученных почтовым отправлением либо в электронной форме, не допускается.</w:t>
      </w:r>
    </w:p>
    <w:p w:rsidR="003404BD" w:rsidRDefault="00377751">
      <w:pPr>
        <w:adjustRightInd w:val="0"/>
        <w:spacing w:before="280"/>
        <w:ind w:firstLine="539"/>
        <w:contextualSpacing/>
        <w:jc w:val="both"/>
        <w:rPr>
          <w:rFonts w:eastAsiaTheme="minorHAnsi"/>
          <w:bCs/>
          <w:sz w:val="24"/>
          <w:szCs w:val="24"/>
        </w:rPr>
      </w:pPr>
      <w:r>
        <w:rPr>
          <w:rFonts w:eastAsiaTheme="minorHAnsi"/>
          <w:bCs/>
          <w:sz w:val="24"/>
          <w:szCs w:val="24"/>
        </w:rPr>
        <w:t xml:space="preserve">При обращении в МФЦ заявитель предоставляет документы, предусмотренные </w:t>
      </w:r>
      <w:hyperlink r:id="rId12" w:history="1">
        <w:r>
          <w:rPr>
            <w:rFonts w:eastAsiaTheme="minorHAnsi"/>
            <w:bCs/>
            <w:sz w:val="24"/>
            <w:szCs w:val="24"/>
          </w:rPr>
          <w:t xml:space="preserve">пунктами </w:t>
        </w:r>
      </w:hyperlink>
      <w:r>
        <w:rPr>
          <w:rFonts w:eastAsiaTheme="minorHAnsi"/>
          <w:bCs/>
          <w:sz w:val="24"/>
          <w:szCs w:val="24"/>
        </w:rPr>
        <w:t xml:space="preserve">9.1 или 9.1.1. настоящего административного регламента. Заявитель также вправе предоставить иные документы, предусмотренные </w:t>
      </w:r>
      <w:hyperlink r:id="rId13" w:history="1">
        <w:r>
          <w:rPr>
            <w:rFonts w:eastAsiaTheme="minorHAnsi"/>
            <w:bCs/>
            <w:sz w:val="24"/>
            <w:szCs w:val="24"/>
          </w:rPr>
          <w:t>пунктом 10.1.</w:t>
        </w:r>
      </w:hyperlink>
      <w:r>
        <w:rPr>
          <w:rFonts w:eastAsiaTheme="minorHAnsi"/>
          <w:bCs/>
          <w:sz w:val="24"/>
          <w:szCs w:val="24"/>
        </w:rPr>
        <w:t xml:space="preserve"> настоящего административного регламента.</w:t>
      </w:r>
    </w:p>
    <w:p w:rsidR="003404BD" w:rsidRDefault="00377751">
      <w:pPr>
        <w:adjustRightInd w:val="0"/>
        <w:spacing w:before="280"/>
        <w:ind w:firstLine="539"/>
        <w:contextualSpacing/>
        <w:jc w:val="both"/>
        <w:rPr>
          <w:rFonts w:eastAsiaTheme="minorHAnsi"/>
          <w:bCs/>
          <w:sz w:val="24"/>
          <w:szCs w:val="24"/>
        </w:rPr>
      </w:pPr>
      <w:r>
        <w:rPr>
          <w:rFonts w:eastAsiaTheme="minorHAnsi"/>
          <w:bCs/>
          <w:sz w:val="24"/>
          <w:szCs w:val="24"/>
        </w:rPr>
        <w:t>В ходе приема документов, необходимых для организации предоставления муниципальной услуги, работник МФЦ:</w:t>
      </w:r>
    </w:p>
    <w:p w:rsidR="003404BD" w:rsidRDefault="00377751">
      <w:pPr>
        <w:adjustRightInd w:val="0"/>
        <w:spacing w:before="280"/>
        <w:ind w:firstLine="539"/>
        <w:contextualSpacing/>
        <w:jc w:val="both"/>
        <w:rPr>
          <w:rFonts w:eastAsiaTheme="minorHAnsi"/>
          <w:bCs/>
          <w:sz w:val="24"/>
          <w:szCs w:val="24"/>
        </w:rPr>
      </w:pPr>
      <w:r>
        <w:rPr>
          <w:rFonts w:eastAsiaTheme="minorHAnsi"/>
          <w:bCs/>
          <w:sz w:val="24"/>
          <w:szCs w:val="24"/>
        </w:rPr>
        <w:t>- проверяет документ, удостоверяющий личность заявителя, личность и полномочия представителя заявителя, срок действия таких документов;</w:t>
      </w:r>
    </w:p>
    <w:p w:rsidR="003404BD" w:rsidRDefault="00377751">
      <w:pPr>
        <w:adjustRightInd w:val="0"/>
        <w:spacing w:before="280"/>
        <w:ind w:firstLine="539"/>
        <w:contextualSpacing/>
        <w:jc w:val="both"/>
        <w:rPr>
          <w:rFonts w:eastAsiaTheme="minorHAnsi"/>
          <w:bCs/>
          <w:sz w:val="24"/>
          <w:szCs w:val="24"/>
        </w:rPr>
      </w:pPr>
      <w:r>
        <w:rPr>
          <w:rFonts w:eastAsiaTheme="minorHAnsi"/>
          <w:bCs/>
          <w:sz w:val="24"/>
          <w:szCs w:val="24"/>
        </w:rPr>
        <w:t>-отказывает в приеме документов в случаях отсутствия либо отказа в предоставлении оригинала документа, удостоверяющего личность заявителя, представителя заявителя, а также предоставления недействительного документа, удостоверяющего личность заявителя, представителя заявителя;</w:t>
      </w:r>
    </w:p>
    <w:p w:rsidR="003404BD" w:rsidRDefault="00377751">
      <w:pPr>
        <w:adjustRightInd w:val="0"/>
        <w:spacing w:before="280"/>
        <w:ind w:firstLine="539"/>
        <w:contextualSpacing/>
        <w:jc w:val="both"/>
        <w:rPr>
          <w:rFonts w:eastAsiaTheme="minorHAnsi"/>
          <w:bCs/>
          <w:sz w:val="24"/>
          <w:szCs w:val="24"/>
        </w:rPr>
      </w:pPr>
      <w:r>
        <w:rPr>
          <w:rFonts w:eastAsiaTheme="minorHAnsi"/>
          <w:bCs/>
          <w:sz w:val="24"/>
          <w:szCs w:val="24"/>
        </w:rPr>
        <w:t>- проверяет верность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МФЦ заполняет заявление в электронном виде;</w:t>
      </w:r>
    </w:p>
    <w:p w:rsidR="003404BD" w:rsidRDefault="00377751">
      <w:pPr>
        <w:adjustRightInd w:val="0"/>
        <w:spacing w:before="280"/>
        <w:ind w:firstLine="539"/>
        <w:contextualSpacing/>
        <w:jc w:val="both"/>
        <w:rPr>
          <w:rFonts w:eastAsiaTheme="minorHAnsi"/>
          <w:bCs/>
          <w:sz w:val="24"/>
          <w:szCs w:val="24"/>
        </w:rPr>
      </w:pPr>
      <w:r>
        <w:rPr>
          <w:rFonts w:eastAsiaTheme="minorHAnsi"/>
          <w:bCs/>
          <w:sz w:val="24"/>
          <w:szCs w:val="24"/>
        </w:rPr>
        <w:t>- в случае если в заявлении не указан адрес электронной почты заявителя, предлагает указать его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3404BD" w:rsidRDefault="00377751">
      <w:pPr>
        <w:adjustRightInd w:val="0"/>
        <w:spacing w:before="280"/>
        <w:ind w:firstLine="539"/>
        <w:contextualSpacing/>
        <w:jc w:val="both"/>
        <w:rPr>
          <w:rFonts w:eastAsiaTheme="minorHAnsi"/>
          <w:bCs/>
          <w:sz w:val="24"/>
          <w:szCs w:val="24"/>
        </w:rPr>
      </w:pPr>
      <w:r>
        <w:rPr>
          <w:rFonts w:eastAsiaTheme="minorHAnsi"/>
          <w:bCs/>
          <w:sz w:val="24"/>
          <w:szCs w:val="24"/>
        </w:rPr>
        <w:t>-сверяет представленные заявителем копии документов с оригиналами таких документов, на копиях проставляет отметку об их соответствии оригиналам, заверяя своей подписью с указанием должности, фамилии и инициалов;</w:t>
      </w:r>
    </w:p>
    <w:p w:rsidR="003404BD" w:rsidRDefault="00377751">
      <w:pPr>
        <w:adjustRightInd w:val="0"/>
        <w:spacing w:before="280"/>
        <w:ind w:firstLine="539"/>
        <w:contextualSpacing/>
        <w:jc w:val="both"/>
        <w:rPr>
          <w:rFonts w:eastAsiaTheme="minorHAnsi"/>
          <w:bCs/>
          <w:sz w:val="24"/>
          <w:szCs w:val="24"/>
        </w:rPr>
      </w:pPr>
      <w:r>
        <w:rPr>
          <w:rFonts w:eastAsiaTheme="minorHAnsi"/>
          <w:bCs/>
          <w:sz w:val="24"/>
          <w:szCs w:val="24"/>
        </w:rPr>
        <w:t>- возвращает оригиналы документов заявителю;</w:t>
      </w:r>
    </w:p>
    <w:p w:rsidR="003404BD" w:rsidRDefault="00377751">
      <w:pPr>
        <w:adjustRightInd w:val="0"/>
        <w:spacing w:before="280"/>
        <w:ind w:firstLine="539"/>
        <w:contextualSpacing/>
        <w:jc w:val="both"/>
        <w:rPr>
          <w:rFonts w:eastAsiaTheme="minorHAnsi"/>
          <w:bCs/>
          <w:sz w:val="24"/>
          <w:szCs w:val="24"/>
        </w:rPr>
      </w:pPr>
      <w:r>
        <w:rPr>
          <w:rFonts w:eastAsiaTheme="minorHAnsi"/>
          <w:bCs/>
          <w:sz w:val="24"/>
          <w:szCs w:val="24"/>
        </w:rPr>
        <w:lastRenderedPageBreak/>
        <w:t>- вносит сведения в автоматизированную информационную систему МФЦ (далее - АИС МФЦ);</w:t>
      </w:r>
    </w:p>
    <w:p w:rsidR="003404BD" w:rsidRDefault="00377751">
      <w:pPr>
        <w:adjustRightInd w:val="0"/>
        <w:spacing w:before="280"/>
        <w:ind w:firstLine="539"/>
        <w:contextualSpacing/>
        <w:jc w:val="both"/>
        <w:rPr>
          <w:rFonts w:eastAsiaTheme="minorHAnsi"/>
          <w:bCs/>
          <w:sz w:val="24"/>
          <w:szCs w:val="24"/>
        </w:rPr>
      </w:pPr>
      <w:r>
        <w:rPr>
          <w:rFonts w:eastAsiaTheme="minorHAnsi"/>
          <w:bCs/>
          <w:sz w:val="24"/>
          <w:szCs w:val="24"/>
        </w:rPr>
        <w:t>- формирует два экземпляра расписки, содержащей перечень принятых у заявителя документов, с указанием даты и времени приема;</w:t>
      </w:r>
    </w:p>
    <w:p w:rsidR="003404BD" w:rsidRDefault="00377751">
      <w:pPr>
        <w:adjustRightInd w:val="0"/>
        <w:spacing w:before="280"/>
        <w:ind w:firstLine="539"/>
        <w:contextualSpacing/>
        <w:jc w:val="both"/>
        <w:rPr>
          <w:rFonts w:eastAsiaTheme="minorHAnsi"/>
          <w:bCs/>
          <w:sz w:val="24"/>
          <w:szCs w:val="24"/>
        </w:rPr>
      </w:pPr>
      <w:r>
        <w:rPr>
          <w:rFonts w:eastAsiaTheme="minorHAnsi"/>
          <w:bCs/>
          <w:sz w:val="24"/>
          <w:szCs w:val="24"/>
        </w:rPr>
        <w:t>- выдает заявителю один экземпляр расписки в подтверждение принятия МФЦ комплекта документов, предоставленных заявителем, второй экземпляр расписки передается в уполномоченный орган с комплектом документов;</w:t>
      </w:r>
    </w:p>
    <w:p w:rsidR="003404BD" w:rsidRDefault="00377751">
      <w:pPr>
        <w:adjustRightInd w:val="0"/>
        <w:spacing w:before="280"/>
        <w:ind w:firstLine="539"/>
        <w:contextualSpacing/>
        <w:jc w:val="both"/>
        <w:rPr>
          <w:rFonts w:eastAsiaTheme="minorHAnsi"/>
          <w:bCs/>
          <w:sz w:val="24"/>
          <w:szCs w:val="24"/>
        </w:rPr>
      </w:pPr>
      <w:r>
        <w:rPr>
          <w:rFonts w:eastAsiaTheme="minorHAnsi"/>
          <w:bCs/>
          <w:sz w:val="24"/>
          <w:szCs w:val="24"/>
        </w:rPr>
        <w:t>- сообщает заявителю о дате получения результата муниципальной услуги согласно подразделу 7. настоящего Административного регламента.</w:t>
      </w:r>
    </w:p>
    <w:p w:rsidR="003404BD" w:rsidRDefault="00377751">
      <w:pPr>
        <w:adjustRightInd w:val="0"/>
        <w:spacing w:before="280"/>
        <w:ind w:firstLine="539"/>
        <w:contextualSpacing/>
        <w:jc w:val="both"/>
        <w:rPr>
          <w:rFonts w:eastAsiaTheme="minorHAnsi"/>
          <w:bCs/>
          <w:sz w:val="24"/>
          <w:szCs w:val="24"/>
        </w:rPr>
      </w:pPr>
      <w:r>
        <w:rPr>
          <w:rFonts w:eastAsiaTheme="minorHAnsi"/>
          <w:bCs/>
          <w:sz w:val="24"/>
          <w:szCs w:val="24"/>
        </w:rPr>
        <w:t>МФЦ обеспечивает передачу заявления и документов в Уполномоченный орган в порядке и сроки, которые установлены соглашением о взаимодействии, заключенным между ГБУ РК «МФЦ» и Уполномоченным органом, но не позднее 2 рабочих дней, следующих за днем приема заявления и документов о предоставлении услуги.</w:t>
      </w:r>
    </w:p>
    <w:p w:rsidR="003404BD" w:rsidRDefault="00377751">
      <w:pPr>
        <w:adjustRightInd w:val="0"/>
        <w:spacing w:before="280"/>
        <w:ind w:firstLine="539"/>
        <w:contextualSpacing/>
        <w:jc w:val="both"/>
        <w:rPr>
          <w:rFonts w:eastAsiaTheme="minorHAnsi"/>
          <w:bCs/>
          <w:sz w:val="24"/>
          <w:szCs w:val="24"/>
        </w:rPr>
      </w:pPr>
      <w:r>
        <w:rPr>
          <w:rFonts w:eastAsiaTheme="minorHAnsi"/>
          <w:bCs/>
          <w:sz w:val="24"/>
          <w:szCs w:val="24"/>
        </w:rPr>
        <w:t>Прием документов от экспедитора МФЦ или иного уполномоченного лица МФЦ, осуществляется сотрудниками уполномоченного органа вне очереди.</w:t>
      </w:r>
    </w:p>
    <w:p w:rsidR="003404BD" w:rsidRDefault="00377751">
      <w:pPr>
        <w:adjustRightInd w:val="0"/>
        <w:spacing w:before="280"/>
        <w:ind w:firstLine="539"/>
        <w:contextualSpacing/>
        <w:jc w:val="both"/>
        <w:rPr>
          <w:rFonts w:eastAsiaTheme="minorHAnsi"/>
          <w:bCs/>
          <w:sz w:val="24"/>
          <w:szCs w:val="24"/>
        </w:rPr>
      </w:pPr>
      <w:r>
        <w:rPr>
          <w:rFonts w:eastAsiaTheme="minorHAnsi"/>
          <w:bCs/>
          <w:sz w:val="24"/>
          <w:szCs w:val="24"/>
        </w:rPr>
        <w:t>В ходе приема документов ответственное лицо Уполномоченного органа проверяет комплектность документов в присутствии экспедитора МФЦ или иного уполномоченного лица МФЦ и подписывает 2 экземпляра сопроводительного реестра, один из которых возвращает экспедитору или иному уполномоченному лицу МФЦ.</w:t>
      </w:r>
    </w:p>
    <w:p w:rsidR="003404BD" w:rsidRDefault="00377751">
      <w:pPr>
        <w:adjustRightInd w:val="0"/>
        <w:spacing w:before="280"/>
        <w:ind w:firstLine="539"/>
        <w:contextualSpacing/>
        <w:jc w:val="both"/>
        <w:rPr>
          <w:rFonts w:eastAsiaTheme="minorHAnsi"/>
          <w:bCs/>
          <w:sz w:val="24"/>
          <w:szCs w:val="24"/>
        </w:rPr>
      </w:pPr>
      <w:r>
        <w:rPr>
          <w:rFonts w:eastAsiaTheme="minorHAnsi"/>
          <w:bCs/>
          <w:sz w:val="24"/>
          <w:szCs w:val="24"/>
        </w:rPr>
        <w:t>В случае расхождения между фактическим количеством передаваемых дел и запросов с перечнем, указанным в сопроводительном реестре, сотрудник уполномоченного органа делает об этом отметку в двух экземплярах реестра, указывая, какие дела отсутствуют, незамедлительно, в присутствии экспедитора или иного уполномоченного лица МФЦ.</w:t>
      </w:r>
    </w:p>
    <w:p w:rsidR="003404BD" w:rsidRDefault="00377751">
      <w:pPr>
        <w:adjustRightInd w:val="0"/>
        <w:spacing w:before="280"/>
        <w:ind w:firstLine="539"/>
        <w:contextualSpacing/>
        <w:jc w:val="both"/>
        <w:rPr>
          <w:rFonts w:eastAsiaTheme="minorHAnsi"/>
          <w:bCs/>
          <w:sz w:val="24"/>
          <w:szCs w:val="24"/>
        </w:rPr>
      </w:pPr>
      <w:r>
        <w:rPr>
          <w:rFonts w:eastAsiaTheme="minorHAnsi"/>
          <w:bCs/>
          <w:sz w:val="24"/>
          <w:szCs w:val="24"/>
        </w:rPr>
        <w:t>Один экземпляр сопроводительного реестра передаваемых комплектов документов с отметкой об их получении, указанием даты, времени и подписью лица, принявшего документы, остается в МФЦ.</w:t>
      </w:r>
    </w:p>
    <w:p w:rsidR="003404BD" w:rsidRDefault="00377751">
      <w:pPr>
        <w:adjustRightInd w:val="0"/>
        <w:spacing w:before="280"/>
        <w:ind w:firstLine="539"/>
        <w:contextualSpacing/>
        <w:jc w:val="both"/>
        <w:rPr>
          <w:rFonts w:eastAsiaTheme="minorHAnsi"/>
          <w:bCs/>
          <w:sz w:val="24"/>
          <w:szCs w:val="24"/>
        </w:rPr>
      </w:pPr>
      <w:r>
        <w:rPr>
          <w:rFonts w:eastAsiaTheme="minorHAnsi"/>
          <w:bCs/>
          <w:sz w:val="24"/>
          <w:szCs w:val="24"/>
        </w:rPr>
        <w:t>В случае отказа в приеме документов от экспедитора МФЦ или уполномоченного лица МФЦ, должностное лицо уполномоченного органа незамедлительно, в присутствии экспедитора МФЦ или иного уполномоченного лица МФЦ, заполняет уведомление об отказе в приеме от МФЦ заявления и документов, принятых от заявителя, с указанием причины такого отказа.</w:t>
      </w:r>
    </w:p>
    <w:p w:rsidR="003404BD" w:rsidRDefault="003404BD">
      <w:pPr>
        <w:adjustRightInd w:val="0"/>
        <w:ind w:firstLine="540"/>
        <w:jc w:val="both"/>
        <w:rPr>
          <w:rFonts w:eastAsiaTheme="minorHAnsi"/>
          <w:b/>
          <w:bCs/>
          <w:sz w:val="24"/>
          <w:szCs w:val="24"/>
        </w:rPr>
      </w:pPr>
    </w:p>
    <w:p w:rsidR="003404BD" w:rsidRDefault="00377751">
      <w:pPr>
        <w:adjustRightInd w:val="0"/>
        <w:jc w:val="center"/>
        <w:outlineLvl w:val="1"/>
        <w:rPr>
          <w:rFonts w:eastAsiaTheme="minorHAnsi"/>
          <w:b/>
          <w:bCs/>
          <w:sz w:val="24"/>
          <w:szCs w:val="24"/>
        </w:rPr>
      </w:pPr>
      <w:r>
        <w:rPr>
          <w:rFonts w:eastAsiaTheme="minorHAnsi"/>
          <w:b/>
          <w:bCs/>
          <w:sz w:val="24"/>
          <w:szCs w:val="24"/>
        </w:rPr>
        <w:t>28.3. Выдача заявителю результата предоставления</w:t>
      </w:r>
    </w:p>
    <w:p w:rsidR="003404BD" w:rsidRDefault="00377751">
      <w:pPr>
        <w:adjustRightInd w:val="0"/>
        <w:jc w:val="center"/>
        <w:rPr>
          <w:rFonts w:eastAsiaTheme="minorHAnsi"/>
          <w:b/>
          <w:bCs/>
          <w:sz w:val="24"/>
          <w:szCs w:val="24"/>
        </w:rPr>
      </w:pPr>
      <w:r>
        <w:rPr>
          <w:rFonts w:eastAsiaTheme="minorHAnsi"/>
          <w:b/>
          <w:bCs/>
          <w:sz w:val="24"/>
          <w:szCs w:val="24"/>
        </w:rPr>
        <w:t>муниципальной услуги, в том числе выдача документов</w:t>
      </w:r>
    </w:p>
    <w:p w:rsidR="003404BD" w:rsidRDefault="00377751">
      <w:pPr>
        <w:adjustRightInd w:val="0"/>
        <w:jc w:val="center"/>
        <w:rPr>
          <w:rFonts w:eastAsiaTheme="minorHAnsi"/>
          <w:b/>
          <w:bCs/>
          <w:sz w:val="24"/>
          <w:szCs w:val="24"/>
        </w:rPr>
      </w:pPr>
      <w:r>
        <w:rPr>
          <w:rFonts w:eastAsiaTheme="minorHAnsi"/>
          <w:b/>
          <w:bCs/>
          <w:sz w:val="24"/>
          <w:szCs w:val="24"/>
        </w:rPr>
        <w:t>на бумажном носителе, подтверждающих содержание электронных</w:t>
      </w:r>
    </w:p>
    <w:p w:rsidR="003404BD" w:rsidRDefault="00377751">
      <w:pPr>
        <w:adjustRightInd w:val="0"/>
        <w:jc w:val="center"/>
        <w:rPr>
          <w:rFonts w:eastAsiaTheme="minorHAnsi"/>
          <w:b/>
          <w:bCs/>
          <w:sz w:val="24"/>
          <w:szCs w:val="24"/>
        </w:rPr>
      </w:pPr>
      <w:r>
        <w:rPr>
          <w:rFonts w:eastAsiaTheme="minorHAnsi"/>
          <w:b/>
          <w:bCs/>
          <w:sz w:val="24"/>
          <w:szCs w:val="24"/>
        </w:rPr>
        <w:t xml:space="preserve">документов, направленных в МФЦ, </w:t>
      </w:r>
    </w:p>
    <w:p w:rsidR="003404BD" w:rsidRDefault="00377751">
      <w:pPr>
        <w:adjustRightInd w:val="0"/>
        <w:jc w:val="center"/>
        <w:rPr>
          <w:rFonts w:eastAsiaTheme="minorHAnsi"/>
          <w:b/>
          <w:bCs/>
          <w:sz w:val="24"/>
          <w:szCs w:val="24"/>
        </w:rPr>
      </w:pPr>
      <w:r>
        <w:rPr>
          <w:rFonts w:eastAsiaTheme="minorHAnsi"/>
          <w:b/>
          <w:bCs/>
          <w:sz w:val="24"/>
          <w:szCs w:val="24"/>
        </w:rPr>
        <w:t>по результатам предоставления муниципальной услуги</w:t>
      </w:r>
    </w:p>
    <w:p w:rsidR="003404BD" w:rsidRDefault="00377751">
      <w:pPr>
        <w:adjustRightInd w:val="0"/>
        <w:jc w:val="center"/>
        <w:rPr>
          <w:rFonts w:eastAsiaTheme="minorHAnsi"/>
          <w:b/>
          <w:bCs/>
          <w:sz w:val="24"/>
          <w:szCs w:val="24"/>
        </w:rPr>
      </w:pPr>
      <w:r>
        <w:rPr>
          <w:rFonts w:eastAsiaTheme="minorHAnsi"/>
          <w:b/>
          <w:bCs/>
          <w:sz w:val="24"/>
          <w:szCs w:val="24"/>
        </w:rPr>
        <w:t>органом, предоставляющим муниципальную услугу, а также</w:t>
      </w:r>
    </w:p>
    <w:p w:rsidR="003404BD" w:rsidRDefault="00377751">
      <w:pPr>
        <w:adjustRightInd w:val="0"/>
        <w:jc w:val="center"/>
        <w:rPr>
          <w:rFonts w:eastAsiaTheme="minorHAnsi"/>
          <w:b/>
          <w:bCs/>
          <w:sz w:val="24"/>
          <w:szCs w:val="24"/>
        </w:rPr>
      </w:pPr>
      <w:r>
        <w:rPr>
          <w:rFonts w:eastAsiaTheme="minorHAnsi"/>
          <w:b/>
          <w:bCs/>
          <w:sz w:val="24"/>
          <w:szCs w:val="24"/>
        </w:rPr>
        <w:t>выдача документов, включая составление на бумажном носителе</w:t>
      </w:r>
    </w:p>
    <w:p w:rsidR="003404BD" w:rsidRDefault="00377751">
      <w:pPr>
        <w:adjustRightInd w:val="0"/>
        <w:jc w:val="center"/>
        <w:rPr>
          <w:rFonts w:eastAsiaTheme="minorHAnsi"/>
          <w:b/>
          <w:bCs/>
          <w:sz w:val="24"/>
          <w:szCs w:val="24"/>
        </w:rPr>
      </w:pPr>
      <w:r>
        <w:rPr>
          <w:rFonts w:eastAsiaTheme="minorHAnsi"/>
          <w:b/>
          <w:bCs/>
          <w:sz w:val="24"/>
          <w:szCs w:val="24"/>
        </w:rPr>
        <w:t>и заверение выписок из информационных систем органов,</w:t>
      </w:r>
    </w:p>
    <w:p w:rsidR="003404BD" w:rsidRDefault="00377751">
      <w:pPr>
        <w:adjustRightInd w:val="0"/>
        <w:jc w:val="center"/>
        <w:rPr>
          <w:rFonts w:eastAsiaTheme="minorHAnsi"/>
          <w:b/>
          <w:bCs/>
          <w:sz w:val="24"/>
          <w:szCs w:val="24"/>
        </w:rPr>
      </w:pPr>
      <w:r>
        <w:rPr>
          <w:rFonts w:eastAsiaTheme="minorHAnsi"/>
          <w:b/>
          <w:bCs/>
          <w:sz w:val="24"/>
          <w:szCs w:val="24"/>
        </w:rPr>
        <w:t>предоставляющих государственные услуги, и органов,</w:t>
      </w:r>
    </w:p>
    <w:p w:rsidR="003404BD" w:rsidRDefault="00377751">
      <w:pPr>
        <w:adjustRightInd w:val="0"/>
        <w:jc w:val="center"/>
        <w:rPr>
          <w:rFonts w:eastAsiaTheme="minorHAnsi"/>
          <w:b/>
          <w:bCs/>
          <w:sz w:val="24"/>
          <w:szCs w:val="24"/>
        </w:rPr>
      </w:pPr>
      <w:r>
        <w:rPr>
          <w:rFonts w:eastAsiaTheme="minorHAnsi"/>
          <w:b/>
          <w:bCs/>
          <w:sz w:val="24"/>
          <w:szCs w:val="24"/>
        </w:rPr>
        <w:t>предоставляющих муниципальные услуги</w:t>
      </w:r>
    </w:p>
    <w:p w:rsidR="003404BD" w:rsidRDefault="003404BD">
      <w:pPr>
        <w:adjustRightInd w:val="0"/>
        <w:ind w:firstLine="540"/>
        <w:jc w:val="both"/>
        <w:rPr>
          <w:rFonts w:eastAsiaTheme="minorHAnsi"/>
          <w:b/>
          <w:bCs/>
          <w:sz w:val="24"/>
          <w:szCs w:val="24"/>
        </w:rPr>
      </w:pPr>
    </w:p>
    <w:p w:rsidR="003404BD" w:rsidRDefault="00377751">
      <w:pPr>
        <w:adjustRightInd w:val="0"/>
        <w:ind w:firstLine="540"/>
        <w:jc w:val="both"/>
        <w:rPr>
          <w:rFonts w:eastAsiaTheme="minorHAnsi"/>
          <w:bCs/>
          <w:sz w:val="24"/>
          <w:szCs w:val="24"/>
        </w:rPr>
      </w:pPr>
      <w:r>
        <w:rPr>
          <w:rFonts w:eastAsiaTheme="minorHAnsi"/>
          <w:bCs/>
          <w:sz w:val="24"/>
          <w:szCs w:val="24"/>
        </w:rPr>
        <w:t>Должностное лицо уполномоченного органа, ответственное за предоставление услуги, посредством телефонной связи уведомляет МФЦ о готовности результата предоставления муниципальной услуги. Уполномоченный орган обеспечивает передачу результата предоставления муниципальной услуги в МФЦ для выдачи заявителю не позднее 2 рабочих дней, следующих за днем окончания установленного настоящим административным регламентом срока предоставления муниципальной услуги.</w:t>
      </w:r>
    </w:p>
    <w:p w:rsidR="003404BD" w:rsidRDefault="00377751">
      <w:pPr>
        <w:adjustRightInd w:val="0"/>
        <w:ind w:firstLine="540"/>
        <w:jc w:val="both"/>
        <w:rPr>
          <w:rFonts w:eastAsiaTheme="minorHAnsi"/>
          <w:bCs/>
          <w:sz w:val="24"/>
          <w:szCs w:val="24"/>
        </w:rPr>
      </w:pPr>
      <w:r>
        <w:rPr>
          <w:rFonts w:eastAsiaTheme="minorHAnsi"/>
          <w:bCs/>
          <w:sz w:val="24"/>
          <w:szCs w:val="24"/>
        </w:rPr>
        <w:t>В случае принятия решения об отказе в предоставлении муниципальной услуги уполномоченный орган, должностное лицо уполномоченного органа в письменном виде уведомляет заявителя о таком решении, с указанием причин отказа в предоставлении муниципальной услуги.</w:t>
      </w:r>
    </w:p>
    <w:p w:rsidR="003404BD" w:rsidRDefault="00377751">
      <w:pPr>
        <w:adjustRightInd w:val="0"/>
        <w:ind w:firstLine="540"/>
        <w:jc w:val="both"/>
        <w:rPr>
          <w:rFonts w:eastAsiaTheme="minorHAnsi"/>
          <w:bCs/>
          <w:sz w:val="24"/>
          <w:szCs w:val="24"/>
        </w:rPr>
      </w:pPr>
      <w:r>
        <w:rPr>
          <w:rFonts w:eastAsiaTheme="minorHAnsi"/>
          <w:bCs/>
          <w:sz w:val="24"/>
          <w:szCs w:val="24"/>
        </w:rPr>
        <w:lastRenderedPageBreak/>
        <w:t>Прием результатов муниципальной услуги МФЦ осуществляется на основании сопроводительного реестра, с указанием даты, времени и подписи экспедитора МФЦ или иного уполномоченного лица МФЦ, принявшего документы.</w:t>
      </w:r>
    </w:p>
    <w:p w:rsidR="003404BD" w:rsidRDefault="00377751">
      <w:pPr>
        <w:adjustRightInd w:val="0"/>
        <w:ind w:firstLine="540"/>
        <w:jc w:val="both"/>
        <w:rPr>
          <w:rFonts w:eastAsiaTheme="minorHAnsi"/>
          <w:bCs/>
          <w:sz w:val="24"/>
          <w:szCs w:val="24"/>
        </w:rPr>
      </w:pPr>
      <w:r>
        <w:rPr>
          <w:rFonts w:eastAsiaTheme="minorHAnsi"/>
          <w:bCs/>
          <w:sz w:val="24"/>
          <w:szCs w:val="24"/>
        </w:rPr>
        <w:t xml:space="preserve">При обращении заявителя или представителя заявителя </w:t>
      </w:r>
      <w:r>
        <w:rPr>
          <w:rFonts w:eastAsiaTheme="minorHAnsi"/>
          <w:bCs/>
          <w:sz w:val="24"/>
          <w:szCs w:val="24"/>
        </w:rPr>
        <w:br/>
        <w:t>за результатом оказания муниципальной услуги в МФЦ, работник МФЦ:</w:t>
      </w:r>
    </w:p>
    <w:p w:rsidR="003404BD" w:rsidRDefault="00377751">
      <w:pPr>
        <w:adjustRightInd w:val="0"/>
        <w:ind w:firstLine="540"/>
        <w:jc w:val="both"/>
        <w:rPr>
          <w:rFonts w:eastAsiaTheme="minorHAnsi"/>
          <w:bCs/>
          <w:sz w:val="24"/>
          <w:szCs w:val="24"/>
        </w:rPr>
      </w:pPr>
      <w:r>
        <w:rPr>
          <w:rFonts w:eastAsiaTheme="minorHAnsi"/>
          <w:bCs/>
          <w:sz w:val="24"/>
          <w:szCs w:val="24"/>
        </w:rPr>
        <w:t>- проверяет документ, удостоверяющий личность заявителя, личность и полномочия представителя заявителя, срок действия таких документов;</w:t>
      </w:r>
    </w:p>
    <w:p w:rsidR="003404BD" w:rsidRDefault="00377751">
      <w:pPr>
        <w:adjustRightInd w:val="0"/>
        <w:ind w:firstLine="540"/>
        <w:jc w:val="both"/>
        <w:rPr>
          <w:rFonts w:eastAsiaTheme="minorHAnsi"/>
          <w:bCs/>
          <w:sz w:val="24"/>
          <w:szCs w:val="24"/>
        </w:rPr>
      </w:pPr>
      <w:r>
        <w:rPr>
          <w:rFonts w:eastAsiaTheme="minorHAnsi"/>
          <w:bCs/>
          <w:sz w:val="24"/>
          <w:szCs w:val="24"/>
        </w:rPr>
        <w:t xml:space="preserve">В случае если указанные документы не представлены, либо срок </w:t>
      </w:r>
      <w:r>
        <w:rPr>
          <w:rFonts w:eastAsiaTheme="minorHAnsi"/>
          <w:bCs/>
          <w:sz w:val="24"/>
          <w:szCs w:val="24"/>
        </w:rPr>
        <w:br/>
        <w:t>их действия истек, результат муниципальной услуги не выдается.</w:t>
      </w:r>
    </w:p>
    <w:p w:rsidR="003404BD" w:rsidRDefault="00377751">
      <w:pPr>
        <w:adjustRightInd w:val="0"/>
        <w:ind w:firstLine="540"/>
        <w:jc w:val="both"/>
        <w:rPr>
          <w:rFonts w:eastAsiaTheme="minorHAnsi"/>
          <w:bCs/>
          <w:sz w:val="24"/>
          <w:szCs w:val="24"/>
        </w:rPr>
      </w:pPr>
      <w:r>
        <w:rPr>
          <w:rFonts w:eastAsiaTheme="minorHAnsi"/>
          <w:bCs/>
          <w:sz w:val="24"/>
          <w:szCs w:val="24"/>
        </w:rPr>
        <w:t>- при отсутствии оснований для отказа в выдаче результата, выдает заявителю результат муниципальной услуги;</w:t>
      </w:r>
    </w:p>
    <w:p w:rsidR="003404BD" w:rsidRDefault="00377751">
      <w:pPr>
        <w:adjustRightInd w:val="0"/>
        <w:ind w:firstLine="540"/>
        <w:jc w:val="both"/>
        <w:rPr>
          <w:rFonts w:eastAsiaTheme="minorHAnsi"/>
          <w:bCs/>
          <w:sz w:val="24"/>
          <w:szCs w:val="24"/>
        </w:rPr>
      </w:pPr>
      <w:r>
        <w:rPr>
          <w:rFonts w:eastAsiaTheme="minorHAnsi"/>
          <w:bCs/>
          <w:sz w:val="24"/>
          <w:szCs w:val="24"/>
        </w:rPr>
        <w:t>- принимает расписку с подписью заявителя о получении результата муниципальной услуги;</w:t>
      </w:r>
    </w:p>
    <w:p w:rsidR="003404BD" w:rsidRDefault="00377751">
      <w:pPr>
        <w:adjustRightInd w:val="0"/>
        <w:ind w:firstLine="540"/>
        <w:jc w:val="both"/>
        <w:rPr>
          <w:rFonts w:eastAsiaTheme="minorHAnsi"/>
          <w:bCs/>
          <w:sz w:val="24"/>
          <w:szCs w:val="24"/>
        </w:rPr>
      </w:pPr>
      <w:r>
        <w:rPr>
          <w:rFonts w:eastAsiaTheme="minorHAnsi"/>
          <w:bCs/>
          <w:sz w:val="24"/>
          <w:szCs w:val="24"/>
        </w:rPr>
        <w:t>- проставляет отметку в АИС МФЦ о выдаче результата.</w:t>
      </w:r>
    </w:p>
    <w:p w:rsidR="003404BD" w:rsidRDefault="00377751">
      <w:pPr>
        <w:adjustRightInd w:val="0"/>
        <w:ind w:firstLine="540"/>
        <w:jc w:val="both"/>
        <w:rPr>
          <w:rFonts w:eastAsiaTheme="minorHAnsi"/>
          <w:bCs/>
          <w:sz w:val="24"/>
          <w:szCs w:val="24"/>
        </w:rPr>
      </w:pPr>
      <w:r>
        <w:rPr>
          <w:rFonts w:eastAsiaTheme="minorHAnsi"/>
          <w:bCs/>
          <w:sz w:val="24"/>
          <w:szCs w:val="24"/>
        </w:rPr>
        <w:t>В случае если заявитель или представитель заявителя отказывается получать результат муниципальной услуги и (или) проставлять свою подпись в подтверждение получения, результат услуги не выдается. Работник МФЦ проставляет на расписке отметку об отказе получения результата муниципальной услуги либо об отказе в проставлении заявителем своей подписи, указывая свою должность, Ф.И.О. и подпись.</w:t>
      </w:r>
    </w:p>
    <w:p w:rsidR="003404BD" w:rsidRDefault="00377751">
      <w:pPr>
        <w:adjustRightInd w:val="0"/>
        <w:ind w:firstLine="540"/>
        <w:jc w:val="both"/>
        <w:rPr>
          <w:rFonts w:eastAsiaTheme="minorHAnsi"/>
          <w:bCs/>
          <w:sz w:val="24"/>
          <w:szCs w:val="24"/>
        </w:rPr>
      </w:pPr>
      <w:r>
        <w:rPr>
          <w:rFonts w:eastAsiaTheme="minorHAnsi"/>
          <w:bCs/>
          <w:sz w:val="24"/>
          <w:szCs w:val="24"/>
        </w:rPr>
        <w:t>В случае если при получении результата муниципальной услуги в МФЦ заявителем или представителем заявителя выявлены опечатки и (или) ошибки, работник МФЦ предлагает заявителю обратиться за исправлением опечаток и (или) ошибок непосредственно в орган, предоставивший услугу.</w:t>
      </w:r>
    </w:p>
    <w:p w:rsidR="003404BD" w:rsidRDefault="00377751">
      <w:pPr>
        <w:adjustRightInd w:val="0"/>
        <w:ind w:firstLine="540"/>
        <w:jc w:val="both"/>
        <w:rPr>
          <w:rFonts w:eastAsiaTheme="minorHAnsi"/>
          <w:bCs/>
          <w:sz w:val="24"/>
          <w:szCs w:val="24"/>
        </w:rPr>
      </w:pPr>
      <w:r>
        <w:rPr>
          <w:rFonts w:eastAsiaTheme="minorHAnsi"/>
          <w:bCs/>
          <w:sz w:val="24"/>
          <w:szCs w:val="24"/>
        </w:rPr>
        <w:t>МФЦ обеспечивает хранение полученных от уполномоченного органа результатов предоставления услуги, предназначенных для выдачи заявителю или представителю заявителя, а также направляет по реестру невостребованные результаты предоставления услуги в уполномоченный орган, в сроки, определенные соглашением о взаимодействии.</w:t>
      </w:r>
    </w:p>
    <w:p w:rsidR="003404BD" w:rsidRDefault="003404BD">
      <w:pPr>
        <w:adjustRightInd w:val="0"/>
        <w:ind w:firstLine="540"/>
        <w:jc w:val="both"/>
        <w:rPr>
          <w:rFonts w:eastAsiaTheme="minorHAnsi"/>
          <w:b/>
          <w:bCs/>
          <w:sz w:val="24"/>
          <w:szCs w:val="24"/>
        </w:rPr>
      </w:pPr>
    </w:p>
    <w:p w:rsidR="003404BD" w:rsidRDefault="00377751">
      <w:pPr>
        <w:adjustRightInd w:val="0"/>
        <w:jc w:val="center"/>
        <w:outlineLvl w:val="1"/>
        <w:rPr>
          <w:rFonts w:eastAsiaTheme="minorHAnsi"/>
          <w:b/>
          <w:bCs/>
          <w:sz w:val="24"/>
          <w:szCs w:val="24"/>
        </w:rPr>
      </w:pPr>
      <w:r>
        <w:rPr>
          <w:rFonts w:eastAsiaTheme="minorHAnsi"/>
          <w:b/>
          <w:bCs/>
          <w:sz w:val="24"/>
          <w:szCs w:val="24"/>
        </w:rPr>
        <w:t>28.4. Иные действия, необходимые для предоставления</w:t>
      </w:r>
    </w:p>
    <w:p w:rsidR="003404BD" w:rsidRDefault="00377751">
      <w:pPr>
        <w:adjustRightInd w:val="0"/>
        <w:jc w:val="center"/>
        <w:rPr>
          <w:rFonts w:eastAsiaTheme="minorHAnsi"/>
          <w:b/>
          <w:bCs/>
          <w:sz w:val="24"/>
          <w:szCs w:val="24"/>
        </w:rPr>
      </w:pPr>
      <w:r>
        <w:rPr>
          <w:rFonts w:eastAsiaTheme="minorHAnsi"/>
          <w:b/>
          <w:bCs/>
          <w:sz w:val="24"/>
          <w:szCs w:val="24"/>
        </w:rPr>
        <w:t>муниципальной услуги, в том числе связанные с проверкой</w:t>
      </w:r>
    </w:p>
    <w:p w:rsidR="003404BD" w:rsidRDefault="00377751">
      <w:pPr>
        <w:adjustRightInd w:val="0"/>
        <w:jc w:val="center"/>
        <w:rPr>
          <w:rFonts w:eastAsiaTheme="minorHAnsi"/>
          <w:b/>
          <w:bCs/>
          <w:sz w:val="24"/>
          <w:szCs w:val="24"/>
        </w:rPr>
      </w:pPr>
      <w:r>
        <w:rPr>
          <w:rFonts w:eastAsiaTheme="minorHAnsi"/>
          <w:b/>
          <w:bCs/>
          <w:sz w:val="24"/>
          <w:szCs w:val="24"/>
        </w:rPr>
        <w:t>действительности усиленной квалифицированной электронной</w:t>
      </w:r>
    </w:p>
    <w:p w:rsidR="003404BD" w:rsidRDefault="00377751">
      <w:pPr>
        <w:adjustRightInd w:val="0"/>
        <w:jc w:val="center"/>
        <w:rPr>
          <w:rFonts w:eastAsiaTheme="minorHAnsi"/>
          <w:b/>
          <w:bCs/>
          <w:sz w:val="24"/>
          <w:szCs w:val="24"/>
        </w:rPr>
      </w:pPr>
      <w:r>
        <w:rPr>
          <w:rFonts w:eastAsiaTheme="minorHAnsi"/>
          <w:b/>
          <w:bCs/>
          <w:sz w:val="24"/>
          <w:szCs w:val="24"/>
        </w:rPr>
        <w:t>подписи заявителя, использованной при обращении</w:t>
      </w:r>
    </w:p>
    <w:p w:rsidR="003404BD" w:rsidRDefault="00377751">
      <w:pPr>
        <w:adjustRightInd w:val="0"/>
        <w:jc w:val="center"/>
        <w:rPr>
          <w:rFonts w:eastAsiaTheme="minorHAnsi"/>
          <w:b/>
          <w:bCs/>
          <w:sz w:val="24"/>
          <w:szCs w:val="24"/>
        </w:rPr>
      </w:pPr>
      <w:r>
        <w:rPr>
          <w:rFonts w:eastAsiaTheme="minorHAnsi"/>
          <w:b/>
          <w:bCs/>
          <w:sz w:val="24"/>
          <w:szCs w:val="24"/>
        </w:rPr>
        <w:t>за получением муниципальной услуги, а также</w:t>
      </w:r>
    </w:p>
    <w:p w:rsidR="003404BD" w:rsidRDefault="00377751">
      <w:pPr>
        <w:adjustRightInd w:val="0"/>
        <w:jc w:val="center"/>
        <w:rPr>
          <w:rFonts w:eastAsiaTheme="minorHAnsi"/>
          <w:b/>
          <w:bCs/>
          <w:sz w:val="24"/>
          <w:szCs w:val="24"/>
        </w:rPr>
      </w:pPr>
      <w:r>
        <w:rPr>
          <w:rFonts w:eastAsiaTheme="minorHAnsi"/>
          <w:b/>
          <w:bCs/>
          <w:sz w:val="24"/>
          <w:szCs w:val="24"/>
        </w:rPr>
        <w:t>с установлением перечня средств удостоверяющих центров,</w:t>
      </w:r>
    </w:p>
    <w:p w:rsidR="003404BD" w:rsidRDefault="00377751">
      <w:pPr>
        <w:adjustRightInd w:val="0"/>
        <w:jc w:val="center"/>
        <w:rPr>
          <w:rFonts w:eastAsiaTheme="minorHAnsi"/>
          <w:b/>
          <w:bCs/>
          <w:sz w:val="24"/>
          <w:szCs w:val="24"/>
        </w:rPr>
      </w:pPr>
      <w:r>
        <w:rPr>
          <w:rFonts w:eastAsiaTheme="minorHAnsi"/>
          <w:b/>
          <w:bCs/>
          <w:sz w:val="24"/>
          <w:szCs w:val="24"/>
        </w:rPr>
        <w:t>которые допускаются для использования в целях обеспечения</w:t>
      </w:r>
    </w:p>
    <w:p w:rsidR="003404BD" w:rsidRDefault="00377751">
      <w:pPr>
        <w:adjustRightInd w:val="0"/>
        <w:jc w:val="center"/>
        <w:rPr>
          <w:rFonts w:eastAsiaTheme="minorHAnsi"/>
          <w:b/>
          <w:bCs/>
          <w:sz w:val="24"/>
          <w:szCs w:val="24"/>
        </w:rPr>
      </w:pPr>
      <w:r>
        <w:rPr>
          <w:rFonts w:eastAsiaTheme="minorHAnsi"/>
          <w:b/>
          <w:bCs/>
          <w:sz w:val="24"/>
          <w:szCs w:val="24"/>
        </w:rPr>
        <w:t>указанной проверки</w:t>
      </w:r>
    </w:p>
    <w:p w:rsidR="003404BD" w:rsidRDefault="003404BD">
      <w:pPr>
        <w:adjustRightInd w:val="0"/>
        <w:ind w:firstLine="540"/>
        <w:jc w:val="both"/>
        <w:rPr>
          <w:rFonts w:eastAsiaTheme="minorHAnsi"/>
          <w:b/>
          <w:bCs/>
          <w:sz w:val="24"/>
          <w:szCs w:val="24"/>
        </w:rPr>
      </w:pPr>
    </w:p>
    <w:p w:rsidR="003404BD" w:rsidRDefault="00377751">
      <w:pPr>
        <w:adjustRightInd w:val="0"/>
        <w:ind w:firstLine="540"/>
        <w:jc w:val="both"/>
        <w:rPr>
          <w:rFonts w:eastAsiaTheme="minorHAnsi"/>
          <w:bCs/>
          <w:sz w:val="24"/>
          <w:szCs w:val="24"/>
        </w:rPr>
      </w:pPr>
      <w:r>
        <w:rPr>
          <w:rFonts w:eastAsiaTheme="minorHAnsi"/>
          <w:bCs/>
          <w:sz w:val="24"/>
          <w:szCs w:val="24"/>
        </w:rPr>
        <w:t>Прием документов, полученных в электронной форме, не допускается.</w:t>
      </w:r>
    </w:p>
    <w:p w:rsidR="003404BD" w:rsidRDefault="003404BD">
      <w:pPr>
        <w:ind w:firstLine="709"/>
        <w:jc w:val="center"/>
        <w:rPr>
          <w:b/>
          <w:sz w:val="24"/>
          <w:szCs w:val="24"/>
        </w:rPr>
      </w:pPr>
    </w:p>
    <w:p w:rsidR="003404BD" w:rsidRDefault="00377751">
      <w:pPr>
        <w:ind w:firstLine="709"/>
        <w:jc w:val="center"/>
        <w:rPr>
          <w:b/>
          <w:sz w:val="24"/>
          <w:szCs w:val="24"/>
        </w:rPr>
      </w:pPr>
      <w:r>
        <w:rPr>
          <w:b/>
          <w:sz w:val="24"/>
          <w:szCs w:val="24"/>
        </w:rPr>
        <w:t>29. Порядок исправления допущенных опечаток и ошибок в выданных в результате предоставления муниципальной услуги документах</w:t>
      </w:r>
    </w:p>
    <w:p w:rsidR="003404BD" w:rsidRDefault="003404BD">
      <w:pPr>
        <w:ind w:firstLine="709"/>
        <w:jc w:val="center"/>
        <w:rPr>
          <w:b/>
          <w:sz w:val="24"/>
          <w:szCs w:val="24"/>
        </w:rPr>
      </w:pPr>
    </w:p>
    <w:p w:rsidR="003404BD" w:rsidRDefault="00377751">
      <w:pPr>
        <w:ind w:firstLine="709"/>
        <w:jc w:val="both"/>
        <w:rPr>
          <w:sz w:val="24"/>
          <w:szCs w:val="24"/>
        </w:rPr>
      </w:pPr>
      <w:r>
        <w:rPr>
          <w:sz w:val="24"/>
          <w:szCs w:val="24"/>
        </w:rPr>
        <w:t xml:space="preserve">29.1. Заявитель вправе обратиться в Уполномоченный орган с заявлением об исправлении допущенных опечаток и ошибок в решении Уполномоченного органа (далее – заявление об исправлении допущенных опечаток и ошибок). </w:t>
      </w:r>
    </w:p>
    <w:p w:rsidR="003404BD" w:rsidRDefault="00377751">
      <w:pPr>
        <w:ind w:firstLine="709"/>
        <w:jc w:val="both"/>
        <w:rPr>
          <w:sz w:val="24"/>
          <w:szCs w:val="24"/>
        </w:rPr>
      </w:pPr>
      <w:r>
        <w:rPr>
          <w:sz w:val="24"/>
          <w:szCs w:val="24"/>
        </w:rPr>
        <w:t xml:space="preserve">В случае подтверждения наличия допущенных опечаток, ошибок в решении Уполномоченного органа, Уполномоченный орган вносит исправления в ранее выданное решение. Дата и номер выданного решения не изменяются, а в соответствующей графе решения Уполномоченного органа указывается основание для внесения исправлений и дата внесения исправлений. </w:t>
      </w:r>
    </w:p>
    <w:p w:rsidR="003404BD" w:rsidRDefault="00377751">
      <w:pPr>
        <w:ind w:firstLine="709"/>
        <w:jc w:val="both"/>
        <w:rPr>
          <w:sz w:val="24"/>
          <w:szCs w:val="24"/>
        </w:rPr>
      </w:pPr>
      <w:r>
        <w:rPr>
          <w:sz w:val="24"/>
          <w:szCs w:val="24"/>
        </w:rPr>
        <w:t xml:space="preserve">Решение Уполномоченного органа с внесенными исправлениями допущенных опечаток и ошибок либо решение об отказе во внесении исправлений в решение уполномоченного органа направляется заявителю в порядке, установленном пунктом 18.1 настоящего Административного </w:t>
      </w:r>
      <w:r>
        <w:rPr>
          <w:sz w:val="24"/>
          <w:szCs w:val="24"/>
        </w:rPr>
        <w:lastRenderedPageBreak/>
        <w:t xml:space="preserve">регламента, способом, указанным в заявлении об исправлении допущенных опечаток и ошибок, в течение 3 рабочих дней с даты поступления заявления об исправлении допущенных опечаток и ошибок. </w:t>
      </w:r>
    </w:p>
    <w:p w:rsidR="003404BD" w:rsidRDefault="00377751">
      <w:pPr>
        <w:ind w:firstLine="709"/>
        <w:jc w:val="both"/>
        <w:rPr>
          <w:sz w:val="24"/>
          <w:szCs w:val="24"/>
        </w:rPr>
      </w:pPr>
      <w:r>
        <w:rPr>
          <w:sz w:val="24"/>
          <w:szCs w:val="24"/>
        </w:rPr>
        <w:t xml:space="preserve">29.2.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3404BD" w:rsidRDefault="00377751">
      <w:pPr>
        <w:ind w:firstLine="709"/>
        <w:jc w:val="both"/>
        <w:rPr>
          <w:sz w:val="24"/>
          <w:szCs w:val="24"/>
        </w:rPr>
      </w:pPr>
      <w:r>
        <w:rPr>
          <w:sz w:val="24"/>
          <w:szCs w:val="24"/>
        </w:rPr>
        <w:t xml:space="preserve">а) несоответствие заявителя кругу лиц, указанному в пункте 2.1 настоящего Административного регламента; </w:t>
      </w:r>
    </w:p>
    <w:p w:rsidR="003404BD" w:rsidRDefault="00377751">
      <w:pPr>
        <w:ind w:firstLine="709"/>
        <w:jc w:val="both"/>
        <w:rPr>
          <w:sz w:val="24"/>
          <w:szCs w:val="24"/>
        </w:rPr>
      </w:pPr>
      <w:r>
        <w:rPr>
          <w:sz w:val="24"/>
          <w:szCs w:val="24"/>
        </w:rPr>
        <w:t>б) отсутствие факта допущения опечаток и ошибок в уведомлении о соответствии, уведомлении о несоответствии.</w:t>
      </w:r>
    </w:p>
    <w:p w:rsidR="003404BD" w:rsidRDefault="003404BD">
      <w:pPr>
        <w:suppressLineNumbers/>
        <w:suppressAutoHyphens/>
        <w:autoSpaceDE w:val="0"/>
        <w:ind w:firstLine="709"/>
        <w:jc w:val="center"/>
        <w:rPr>
          <w:rFonts w:eastAsia="Times New Roman"/>
          <w:b/>
          <w:sz w:val="24"/>
          <w:szCs w:val="24"/>
          <w:lang w:eastAsia="ar-SA"/>
        </w:rPr>
      </w:pPr>
    </w:p>
    <w:p w:rsidR="003404BD" w:rsidRDefault="00377751">
      <w:pPr>
        <w:suppressLineNumbers/>
        <w:suppressAutoHyphens/>
        <w:autoSpaceDE w:val="0"/>
        <w:ind w:firstLine="709"/>
        <w:jc w:val="center"/>
        <w:rPr>
          <w:rFonts w:eastAsia="Times New Roman"/>
          <w:b/>
          <w:sz w:val="24"/>
          <w:szCs w:val="24"/>
          <w:lang w:eastAsia="ar-SA"/>
        </w:rPr>
      </w:pPr>
      <w:r>
        <w:rPr>
          <w:rFonts w:eastAsia="Times New Roman"/>
          <w:b/>
          <w:sz w:val="24"/>
          <w:szCs w:val="24"/>
          <w:lang w:val="en-US" w:eastAsia="ar-SA"/>
        </w:rPr>
        <w:t>IV</w:t>
      </w:r>
      <w:r>
        <w:rPr>
          <w:rFonts w:eastAsia="Times New Roman"/>
          <w:b/>
          <w:sz w:val="24"/>
          <w:szCs w:val="24"/>
          <w:lang w:eastAsia="ar-SA"/>
        </w:rPr>
        <w:t>. Формы контроля за исполнением административного регламента</w:t>
      </w:r>
    </w:p>
    <w:p w:rsidR="003404BD" w:rsidRDefault="003404BD">
      <w:pPr>
        <w:suppressAutoHyphens/>
        <w:autoSpaceDE w:val="0"/>
        <w:autoSpaceDN w:val="0"/>
        <w:adjustRightInd w:val="0"/>
        <w:ind w:firstLine="709"/>
        <w:jc w:val="both"/>
        <w:rPr>
          <w:rFonts w:eastAsia="Times New Roman"/>
          <w:sz w:val="24"/>
          <w:szCs w:val="24"/>
        </w:rPr>
      </w:pPr>
    </w:p>
    <w:p w:rsidR="003404BD" w:rsidRDefault="00377751">
      <w:pPr>
        <w:suppressAutoHyphens/>
        <w:autoSpaceDE w:val="0"/>
        <w:autoSpaceDN w:val="0"/>
        <w:adjustRightInd w:val="0"/>
        <w:ind w:firstLine="709"/>
        <w:jc w:val="center"/>
        <w:rPr>
          <w:rFonts w:eastAsia="Times New Roman"/>
          <w:b/>
          <w:sz w:val="24"/>
          <w:szCs w:val="24"/>
        </w:rPr>
      </w:pPr>
      <w:r>
        <w:rPr>
          <w:rFonts w:eastAsia="Times New Roman"/>
          <w:b/>
          <w:sz w:val="24"/>
          <w:szCs w:val="24"/>
        </w:rPr>
        <w:t>30.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404BD" w:rsidRDefault="003404BD">
      <w:pPr>
        <w:suppressAutoHyphens/>
        <w:autoSpaceDE w:val="0"/>
        <w:autoSpaceDN w:val="0"/>
        <w:adjustRightInd w:val="0"/>
        <w:ind w:firstLine="709"/>
        <w:jc w:val="center"/>
        <w:rPr>
          <w:rFonts w:eastAsia="Times New Roman"/>
          <w:b/>
          <w:sz w:val="24"/>
          <w:szCs w:val="24"/>
        </w:rPr>
      </w:pPr>
    </w:p>
    <w:p w:rsidR="003404BD" w:rsidRDefault="00377751">
      <w:pPr>
        <w:ind w:firstLine="709"/>
        <w:jc w:val="both"/>
        <w:rPr>
          <w:sz w:val="24"/>
          <w:szCs w:val="24"/>
        </w:rPr>
      </w:pPr>
      <w:r>
        <w:rPr>
          <w:sz w:val="24"/>
          <w:szCs w:val="24"/>
        </w:rPr>
        <w:t xml:space="preserve">30.1.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3404BD" w:rsidRDefault="00377751">
      <w:pPr>
        <w:ind w:firstLine="709"/>
        <w:jc w:val="both"/>
        <w:rPr>
          <w:sz w:val="24"/>
          <w:szCs w:val="24"/>
        </w:rPr>
      </w:pPr>
      <w:r>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3404BD" w:rsidRDefault="003404BD">
      <w:pPr>
        <w:suppressAutoHyphens/>
        <w:autoSpaceDE w:val="0"/>
        <w:autoSpaceDN w:val="0"/>
        <w:adjustRightInd w:val="0"/>
        <w:ind w:firstLine="709"/>
        <w:jc w:val="both"/>
        <w:rPr>
          <w:rFonts w:eastAsia="Times New Roman"/>
          <w:sz w:val="24"/>
          <w:szCs w:val="24"/>
        </w:rPr>
      </w:pPr>
    </w:p>
    <w:p w:rsidR="003404BD" w:rsidRDefault="00377751">
      <w:pPr>
        <w:suppressAutoHyphens/>
        <w:autoSpaceDE w:val="0"/>
        <w:autoSpaceDN w:val="0"/>
        <w:adjustRightInd w:val="0"/>
        <w:ind w:firstLine="709"/>
        <w:jc w:val="center"/>
        <w:rPr>
          <w:rFonts w:eastAsia="Times New Roman"/>
          <w:b/>
          <w:sz w:val="24"/>
          <w:szCs w:val="24"/>
        </w:rPr>
      </w:pPr>
      <w:r>
        <w:rPr>
          <w:rFonts w:eastAsia="Times New Roman"/>
          <w:b/>
          <w:sz w:val="24"/>
          <w:szCs w:val="24"/>
        </w:rPr>
        <w:t>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404BD" w:rsidRDefault="003404BD">
      <w:pPr>
        <w:suppressAutoHyphens/>
        <w:autoSpaceDE w:val="0"/>
        <w:autoSpaceDN w:val="0"/>
        <w:adjustRightInd w:val="0"/>
        <w:ind w:firstLine="709"/>
        <w:jc w:val="center"/>
        <w:rPr>
          <w:rFonts w:eastAsia="Times New Roman"/>
          <w:b/>
          <w:sz w:val="24"/>
          <w:szCs w:val="24"/>
        </w:rPr>
      </w:pPr>
    </w:p>
    <w:p w:rsidR="003404BD" w:rsidRDefault="00377751">
      <w:pPr>
        <w:ind w:firstLine="709"/>
        <w:jc w:val="both"/>
        <w:rPr>
          <w:sz w:val="24"/>
          <w:szCs w:val="24"/>
        </w:rPr>
      </w:pPr>
      <w:r>
        <w:rPr>
          <w:sz w:val="24"/>
          <w:szCs w:val="24"/>
        </w:rPr>
        <w:t xml:space="preserve">31.1. Текущий контроль осуществляется путем проведения проверок: </w:t>
      </w:r>
    </w:p>
    <w:p w:rsidR="003404BD" w:rsidRDefault="00377751">
      <w:pPr>
        <w:ind w:firstLine="709"/>
        <w:jc w:val="both"/>
        <w:rPr>
          <w:sz w:val="24"/>
          <w:szCs w:val="24"/>
        </w:rPr>
      </w:pPr>
      <w:r>
        <w:rPr>
          <w:sz w:val="24"/>
          <w:szCs w:val="24"/>
        </w:rPr>
        <w:t xml:space="preserve">решений о предоставлении (об отказе в предоставлении) муниципальной услуги; </w:t>
      </w:r>
    </w:p>
    <w:p w:rsidR="003404BD" w:rsidRDefault="00377751">
      <w:pPr>
        <w:ind w:firstLine="709"/>
        <w:jc w:val="both"/>
        <w:rPr>
          <w:sz w:val="24"/>
          <w:szCs w:val="24"/>
        </w:rPr>
      </w:pPr>
      <w:r>
        <w:rPr>
          <w:sz w:val="24"/>
          <w:szCs w:val="24"/>
        </w:rPr>
        <w:t xml:space="preserve">выявления и устранения нарушений прав граждан; </w:t>
      </w:r>
    </w:p>
    <w:p w:rsidR="003404BD" w:rsidRDefault="00377751">
      <w:pPr>
        <w:ind w:firstLine="709"/>
        <w:jc w:val="both"/>
        <w:rPr>
          <w:sz w:val="24"/>
          <w:szCs w:val="24"/>
        </w:rPr>
      </w:pPr>
      <w:r>
        <w:rPr>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3404BD" w:rsidRDefault="00377751">
      <w:pPr>
        <w:ind w:firstLine="709"/>
        <w:jc w:val="both"/>
        <w:rPr>
          <w:sz w:val="24"/>
          <w:szCs w:val="24"/>
        </w:rPr>
      </w:pPr>
      <w:r>
        <w:rPr>
          <w:sz w:val="24"/>
          <w:szCs w:val="24"/>
        </w:rPr>
        <w:t xml:space="preserve">31.2. Контроль за полнотой и качеством предоставления муниципальной услуги включает в себя проведение плановых и внеплановых проверок. </w:t>
      </w:r>
    </w:p>
    <w:p w:rsidR="003404BD" w:rsidRDefault="00377751">
      <w:pPr>
        <w:ind w:firstLine="709"/>
        <w:jc w:val="both"/>
        <w:rPr>
          <w:sz w:val="24"/>
          <w:szCs w:val="24"/>
        </w:rPr>
      </w:pPr>
      <w:r>
        <w:rPr>
          <w:sz w:val="24"/>
          <w:szCs w:val="24"/>
        </w:rPr>
        <w:t xml:space="preserve">31.3.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3404BD" w:rsidRDefault="00377751">
      <w:pPr>
        <w:ind w:firstLine="709"/>
        <w:jc w:val="both"/>
        <w:rPr>
          <w:sz w:val="24"/>
          <w:szCs w:val="24"/>
        </w:rPr>
      </w:pPr>
      <w:r>
        <w:rPr>
          <w:sz w:val="24"/>
          <w:szCs w:val="24"/>
        </w:rPr>
        <w:t xml:space="preserve">соблюдение сроков предоставления муниципальной услуги; </w:t>
      </w:r>
    </w:p>
    <w:p w:rsidR="003404BD" w:rsidRDefault="00377751">
      <w:pPr>
        <w:ind w:firstLine="709"/>
        <w:jc w:val="both"/>
        <w:rPr>
          <w:sz w:val="24"/>
          <w:szCs w:val="24"/>
        </w:rPr>
      </w:pPr>
      <w:r>
        <w:rPr>
          <w:sz w:val="24"/>
          <w:szCs w:val="24"/>
        </w:rPr>
        <w:t xml:space="preserve">соблюдение положений настоящего Административного регламента; </w:t>
      </w:r>
    </w:p>
    <w:p w:rsidR="003404BD" w:rsidRDefault="00377751">
      <w:pPr>
        <w:ind w:firstLine="709"/>
        <w:jc w:val="both"/>
        <w:rPr>
          <w:sz w:val="24"/>
          <w:szCs w:val="24"/>
        </w:rPr>
      </w:pPr>
      <w:r>
        <w:rPr>
          <w:sz w:val="24"/>
          <w:szCs w:val="24"/>
        </w:rPr>
        <w:t xml:space="preserve">правильность и обоснованность принятого решения об отказе в предоставлении муниципальной услуги. </w:t>
      </w:r>
    </w:p>
    <w:p w:rsidR="003404BD" w:rsidRDefault="00377751">
      <w:pPr>
        <w:ind w:firstLine="709"/>
        <w:jc w:val="both"/>
        <w:rPr>
          <w:sz w:val="24"/>
          <w:szCs w:val="24"/>
        </w:rPr>
      </w:pPr>
      <w:r>
        <w:rPr>
          <w:sz w:val="24"/>
          <w:szCs w:val="24"/>
        </w:rPr>
        <w:t xml:space="preserve">Основанием для проведения внеплановых проверок являются: </w:t>
      </w:r>
    </w:p>
    <w:p w:rsidR="003404BD" w:rsidRDefault="00377751">
      <w:pPr>
        <w:ind w:firstLine="709"/>
        <w:jc w:val="both"/>
        <w:rPr>
          <w:sz w:val="24"/>
          <w:szCs w:val="24"/>
        </w:rPr>
      </w:pPr>
      <w:r>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органов местного самоуправления (</w:t>
      </w:r>
      <w:r>
        <w:rPr>
          <w:i/>
          <w:sz w:val="24"/>
          <w:szCs w:val="24"/>
        </w:rPr>
        <w:t>указать наименование муниципального образования</w:t>
      </w:r>
      <w:r>
        <w:rPr>
          <w:sz w:val="24"/>
          <w:szCs w:val="24"/>
        </w:rPr>
        <w:t xml:space="preserve">); </w:t>
      </w:r>
    </w:p>
    <w:p w:rsidR="003404BD" w:rsidRDefault="00377751">
      <w:pPr>
        <w:ind w:firstLine="709"/>
        <w:jc w:val="both"/>
        <w:rPr>
          <w:sz w:val="24"/>
          <w:szCs w:val="24"/>
        </w:rPr>
      </w:pPr>
      <w:r>
        <w:rPr>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3404BD" w:rsidRDefault="00377751">
      <w:pPr>
        <w:ind w:firstLine="709"/>
        <w:jc w:val="both"/>
        <w:rPr>
          <w:sz w:val="24"/>
          <w:szCs w:val="24"/>
        </w:rPr>
      </w:pPr>
      <w:r>
        <w:rPr>
          <w:sz w:val="24"/>
          <w:szCs w:val="24"/>
        </w:rPr>
        <w:t>Срок проведения проверок не должен превышать 20 календарных дней.</w:t>
      </w:r>
    </w:p>
    <w:p w:rsidR="003404BD" w:rsidRDefault="003404BD">
      <w:pPr>
        <w:suppressAutoHyphens/>
        <w:autoSpaceDE w:val="0"/>
        <w:autoSpaceDN w:val="0"/>
        <w:adjustRightInd w:val="0"/>
        <w:ind w:firstLine="709"/>
        <w:jc w:val="both"/>
        <w:rPr>
          <w:rFonts w:eastAsia="Times New Roman"/>
          <w:sz w:val="24"/>
          <w:szCs w:val="24"/>
        </w:rPr>
      </w:pPr>
    </w:p>
    <w:p w:rsidR="003404BD" w:rsidRDefault="00377751">
      <w:pPr>
        <w:suppressAutoHyphens/>
        <w:autoSpaceDE w:val="0"/>
        <w:autoSpaceDN w:val="0"/>
        <w:adjustRightInd w:val="0"/>
        <w:ind w:firstLine="709"/>
        <w:jc w:val="center"/>
        <w:rPr>
          <w:rFonts w:eastAsia="Times New Roman"/>
          <w:b/>
          <w:sz w:val="24"/>
          <w:szCs w:val="24"/>
        </w:rPr>
      </w:pPr>
      <w:r>
        <w:rPr>
          <w:rFonts w:eastAsia="Times New Roman"/>
          <w:b/>
          <w:sz w:val="24"/>
          <w:szCs w:val="24"/>
        </w:rPr>
        <w:t>32.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3404BD" w:rsidRDefault="003404BD">
      <w:pPr>
        <w:suppressAutoHyphens/>
        <w:autoSpaceDE w:val="0"/>
        <w:autoSpaceDN w:val="0"/>
        <w:adjustRightInd w:val="0"/>
        <w:ind w:firstLine="709"/>
        <w:jc w:val="center"/>
        <w:rPr>
          <w:rFonts w:eastAsia="Times New Roman"/>
          <w:b/>
          <w:sz w:val="24"/>
          <w:szCs w:val="24"/>
        </w:rPr>
      </w:pPr>
    </w:p>
    <w:p w:rsidR="003404BD" w:rsidRDefault="00377751">
      <w:pPr>
        <w:ind w:firstLine="709"/>
        <w:jc w:val="both"/>
        <w:rPr>
          <w:sz w:val="24"/>
          <w:szCs w:val="24"/>
        </w:rPr>
      </w:pPr>
      <w:r>
        <w:rPr>
          <w:rFonts w:eastAsia="Times New Roman"/>
          <w:sz w:val="24"/>
          <w:szCs w:val="24"/>
        </w:rPr>
        <w:t xml:space="preserve">32.1. </w:t>
      </w:r>
      <w:r>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нормативных правовых актов муниципального образования Родниковское сельское поселение Симферопольского района Республики </w:t>
      </w:r>
      <w:proofErr w:type="gramStart"/>
      <w:r>
        <w:rPr>
          <w:sz w:val="24"/>
          <w:szCs w:val="24"/>
        </w:rPr>
        <w:t xml:space="preserve">Крым </w:t>
      </w:r>
      <w:r>
        <w:rPr>
          <w:i/>
          <w:sz w:val="24"/>
          <w:szCs w:val="24"/>
        </w:rPr>
        <w:t xml:space="preserve"> </w:t>
      </w:r>
      <w:r>
        <w:rPr>
          <w:sz w:val="24"/>
          <w:szCs w:val="24"/>
        </w:rPr>
        <w:t>осуществляется</w:t>
      </w:r>
      <w:proofErr w:type="gramEnd"/>
      <w:r>
        <w:rPr>
          <w:sz w:val="24"/>
          <w:szCs w:val="24"/>
        </w:rPr>
        <w:t xml:space="preserve"> привлечение виновных лиц к ответственности в соответствии с законодательством Российской Федерации. </w:t>
      </w:r>
    </w:p>
    <w:p w:rsidR="003404BD" w:rsidRDefault="00377751">
      <w:pPr>
        <w:ind w:firstLine="709"/>
        <w:jc w:val="both"/>
        <w:rPr>
          <w:sz w:val="24"/>
          <w:szCs w:val="24"/>
        </w:rPr>
      </w:pPr>
      <w:r>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3404BD" w:rsidRDefault="003404BD">
      <w:pPr>
        <w:suppressAutoHyphens/>
        <w:autoSpaceDE w:val="0"/>
        <w:autoSpaceDN w:val="0"/>
        <w:adjustRightInd w:val="0"/>
        <w:ind w:firstLine="709"/>
        <w:jc w:val="both"/>
        <w:rPr>
          <w:rFonts w:eastAsia="Times New Roman"/>
          <w:sz w:val="24"/>
          <w:szCs w:val="24"/>
        </w:rPr>
      </w:pPr>
    </w:p>
    <w:p w:rsidR="003404BD" w:rsidRDefault="00377751">
      <w:pPr>
        <w:suppressAutoHyphens/>
        <w:autoSpaceDE w:val="0"/>
        <w:autoSpaceDN w:val="0"/>
        <w:adjustRightInd w:val="0"/>
        <w:ind w:firstLine="709"/>
        <w:jc w:val="center"/>
        <w:rPr>
          <w:rFonts w:eastAsia="Times New Roman"/>
          <w:b/>
          <w:sz w:val="24"/>
          <w:szCs w:val="24"/>
        </w:rPr>
      </w:pPr>
      <w:r>
        <w:rPr>
          <w:rFonts w:eastAsia="Times New Roman"/>
          <w:b/>
          <w:sz w:val="24"/>
          <w:szCs w:val="24"/>
        </w:rPr>
        <w:t>33.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04BD" w:rsidRDefault="003404BD">
      <w:pPr>
        <w:suppressAutoHyphens/>
        <w:autoSpaceDE w:val="0"/>
        <w:autoSpaceDN w:val="0"/>
        <w:adjustRightInd w:val="0"/>
        <w:ind w:firstLine="709"/>
        <w:jc w:val="center"/>
        <w:rPr>
          <w:rFonts w:eastAsia="Times New Roman"/>
          <w:b/>
          <w:sz w:val="24"/>
          <w:szCs w:val="24"/>
        </w:rPr>
      </w:pPr>
    </w:p>
    <w:p w:rsidR="003404BD" w:rsidRDefault="00377751">
      <w:pPr>
        <w:ind w:firstLine="709"/>
        <w:jc w:val="both"/>
        <w:rPr>
          <w:rFonts w:eastAsia="Times New Roman"/>
          <w:sz w:val="24"/>
          <w:szCs w:val="24"/>
        </w:rPr>
      </w:pPr>
      <w:r>
        <w:rPr>
          <w:rFonts w:eastAsia="Times New Roman"/>
          <w:sz w:val="24"/>
          <w:szCs w:val="24"/>
        </w:rPr>
        <w:t xml:space="preserve">33.1.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3404BD" w:rsidRDefault="00377751">
      <w:pPr>
        <w:ind w:firstLine="709"/>
        <w:jc w:val="both"/>
        <w:rPr>
          <w:rFonts w:eastAsia="Times New Roman"/>
          <w:sz w:val="24"/>
          <w:szCs w:val="24"/>
        </w:rPr>
      </w:pPr>
      <w:r>
        <w:rPr>
          <w:rFonts w:eastAsia="Times New Roman"/>
          <w:sz w:val="24"/>
          <w:szCs w:val="24"/>
        </w:rPr>
        <w:t xml:space="preserve">Граждане, их объединения и организации также имеют право: </w:t>
      </w:r>
    </w:p>
    <w:p w:rsidR="003404BD" w:rsidRDefault="00377751">
      <w:pPr>
        <w:ind w:firstLine="709"/>
        <w:jc w:val="both"/>
        <w:rPr>
          <w:rFonts w:eastAsia="Times New Roman"/>
          <w:sz w:val="24"/>
          <w:szCs w:val="24"/>
        </w:rPr>
      </w:pPr>
      <w:r>
        <w:rPr>
          <w:rFonts w:eastAsia="Times New Roman"/>
          <w:sz w:val="24"/>
          <w:szCs w:val="24"/>
        </w:rPr>
        <w:t xml:space="preserve">направлять замечания и предложения по улучшению доступности и качества предоставления муниципальной услуги; </w:t>
      </w:r>
    </w:p>
    <w:p w:rsidR="003404BD" w:rsidRDefault="00377751">
      <w:pPr>
        <w:ind w:firstLine="709"/>
        <w:jc w:val="both"/>
        <w:rPr>
          <w:rFonts w:eastAsia="Times New Roman"/>
          <w:sz w:val="24"/>
          <w:szCs w:val="24"/>
        </w:rPr>
      </w:pPr>
      <w:r>
        <w:rPr>
          <w:rFonts w:eastAsia="Times New Roman"/>
          <w:sz w:val="24"/>
          <w:szCs w:val="24"/>
        </w:rPr>
        <w:t xml:space="preserve">вносить предложения о мерах по устранению нарушений настоящего Административного регламента. </w:t>
      </w:r>
    </w:p>
    <w:p w:rsidR="003404BD" w:rsidRDefault="00377751">
      <w:pPr>
        <w:ind w:firstLine="709"/>
        <w:jc w:val="both"/>
        <w:rPr>
          <w:rFonts w:eastAsia="Times New Roman"/>
          <w:sz w:val="24"/>
          <w:szCs w:val="24"/>
        </w:rPr>
      </w:pPr>
      <w:r>
        <w:rPr>
          <w:rFonts w:eastAsia="Times New Roman"/>
          <w:sz w:val="24"/>
          <w:szCs w:val="24"/>
        </w:rPr>
        <w:t xml:space="preserve">33.2.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3404BD" w:rsidRDefault="00377751">
      <w:pPr>
        <w:ind w:firstLine="709"/>
        <w:jc w:val="both"/>
        <w:rPr>
          <w:rFonts w:eastAsia="Times New Roman"/>
          <w:sz w:val="24"/>
          <w:szCs w:val="24"/>
        </w:rPr>
      </w:pPr>
      <w:r>
        <w:rPr>
          <w:rFonts w:eastAsia="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3404BD" w:rsidRDefault="003404BD">
      <w:pPr>
        <w:suppressAutoHyphens/>
        <w:autoSpaceDE w:val="0"/>
        <w:autoSpaceDN w:val="0"/>
        <w:adjustRightInd w:val="0"/>
        <w:ind w:firstLine="709"/>
        <w:jc w:val="both"/>
        <w:rPr>
          <w:rFonts w:eastAsia="Times New Roman"/>
          <w:sz w:val="24"/>
          <w:szCs w:val="24"/>
        </w:rPr>
      </w:pPr>
    </w:p>
    <w:p w:rsidR="003404BD" w:rsidRDefault="00377751">
      <w:pPr>
        <w:suppressAutoHyphens/>
        <w:ind w:firstLine="709"/>
        <w:jc w:val="center"/>
        <w:rPr>
          <w:rFonts w:eastAsia="Times New Roman"/>
          <w:b/>
          <w:sz w:val="24"/>
          <w:szCs w:val="24"/>
          <w:lang w:eastAsia="en-US"/>
        </w:rPr>
      </w:pPr>
      <w:r>
        <w:rPr>
          <w:rFonts w:eastAsia="Times New Roman"/>
          <w:b/>
          <w:sz w:val="24"/>
          <w:szCs w:val="24"/>
          <w:lang w:val="en-US" w:eastAsia="en-US"/>
        </w:rPr>
        <w:t>V</w:t>
      </w:r>
      <w:r>
        <w:rPr>
          <w:rFonts w:eastAsia="Times New Roman"/>
          <w:b/>
          <w:sz w:val="24"/>
          <w:szCs w:val="24"/>
          <w:lang w:eastAsia="en-US"/>
        </w:rPr>
        <w:t>.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государственных служащих, работников</w:t>
      </w:r>
    </w:p>
    <w:p w:rsidR="003404BD" w:rsidRDefault="003404BD">
      <w:pPr>
        <w:suppressAutoHyphens/>
        <w:ind w:firstLine="709"/>
        <w:jc w:val="both"/>
        <w:rPr>
          <w:rFonts w:eastAsia="Times New Roman"/>
          <w:b/>
          <w:sz w:val="24"/>
          <w:szCs w:val="24"/>
          <w:lang w:eastAsia="en-US"/>
        </w:rPr>
      </w:pPr>
    </w:p>
    <w:p w:rsidR="003404BD" w:rsidRDefault="00377751">
      <w:pPr>
        <w:suppressAutoHyphens/>
        <w:ind w:firstLine="709"/>
        <w:jc w:val="center"/>
        <w:rPr>
          <w:rFonts w:eastAsia="Times New Roman"/>
          <w:b/>
          <w:sz w:val="24"/>
          <w:szCs w:val="24"/>
          <w:lang w:eastAsia="en-US"/>
        </w:rPr>
      </w:pPr>
      <w:r>
        <w:rPr>
          <w:rFonts w:eastAsia="Times New Roman"/>
          <w:b/>
          <w:sz w:val="24"/>
          <w:szCs w:val="24"/>
          <w:lang w:eastAsia="en-US"/>
        </w:rPr>
        <w:t>34. Информация для заявителя о его праве подать жалобу</w:t>
      </w:r>
    </w:p>
    <w:p w:rsidR="003404BD" w:rsidRDefault="003404BD">
      <w:pPr>
        <w:suppressAutoHyphens/>
        <w:ind w:firstLine="709"/>
        <w:jc w:val="center"/>
        <w:rPr>
          <w:rFonts w:eastAsia="Times New Roman"/>
          <w:b/>
          <w:sz w:val="24"/>
          <w:szCs w:val="24"/>
          <w:lang w:eastAsia="en-US"/>
        </w:rPr>
      </w:pPr>
    </w:p>
    <w:p w:rsidR="003404BD" w:rsidRDefault="00377751">
      <w:pPr>
        <w:suppressAutoHyphens/>
        <w:ind w:firstLine="709"/>
        <w:jc w:val="both"/>
        <w:rPr>
          <w:rFonts w:eastAsia="Times New Roman"/>
          <w:sz w:val="24"/>
          <w:szCs w:val="24"/>
          <w:lang w:eastAsia="en-US"/>
        </w:rPr>
      </w:pPr>
      <w:r>
        <w:rPr>
          <w:rFonts w:eastAsia="Times New Roman"/>
          <w:sz w:val="24"/>
          <w:szCs w:val="24"/>
          <w:lang w:eastAsia="en-US"/>
        </w:rPr>
        <w:t>34.1. Заявитель имеет право на обжалование действий (бездействия), решения Уполномоченного органа, а также его должностных лиц, МФЦ, специалистов МФЦ, руководителя МФЦ в досудебном (внесудебном) порядке.</w:t>
      </w:r>
    </w:p>
    <w:p w:rsidR="003404BD" w:rsidRDefault="00377751">
      <w:pPr>
        <w:suppressAutoHyphens/>
        <w:ind w:firstLine="709"/>
        <w:jc w:val="both"/>
        <w:rPr>
          <w:rFonts w:eastAsia="Times New Roman"/>
          <w:sz w:val="24"/>
          <w:szCs w:val="24"/>
          <w:lang w:eastAsia="en-US"/>
        </w:rPr>
      </w:pPr>
      <w:r>
        <w:rPr>
          <w:rFonts w:eastAsia="Times New Roman"/>
          <w:sz w:val="24"/>
          <w:szCs w:val="24"/>
          <w:lang w:eastAsia="en-US"/>
        </w:rPr>
        <w:t>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3404BD" w:rsidRDefault="00377751">
      <w:pPr>
        <w:suppressAutoHyphens/>
        <w:ind w:firstLine="709"/>
        <w:jc w:val="both"/>
        <w:rPr>
          <w:rFonts w:eastAsia="Times New Roman"/>
          <w:sz w:val="24"/>
          <w:szCs w:val="24"/>
          <w:lang w:eastAsia="en-US"/>
        </w:rPr>
      </w:pPr>
      <w:r>
        <w:rPr>
          <w:rFonts w:eastAsia="Times New Roman"/>
          <w:sz w:val="24"/>
          <w:szCs w:val="24"/>
          <w:lang w:eastAsia="en-US"/>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3404BD" w:rsidRDefault="003404BD">
      <w:pPr>
        <w:suppressAutoHyphens/>
        <w:ind w:firstLine="709"/>
        <w:jc w:val="both"/>
        <w:rPr>
          <w:rFonts w:eastAsia="Times New Roman"/>
          <w:b/>
          <w:sz w:val="24"/>
          <w:szCs w:val="24"/>
          <w:lang w:eastAsia="en-US"/>
        </w:rPr>
      </w:pPr>
    </w:p>
    <w:p w:rsidR="003404BD" w:rsidRDefault="00377751">
      <w:pPr>
        <w:suppressAutoHyphens/>
        <w:ind w:firstLine="709"/>
        <w:jc w:val="center"/>
        <w:rPr>
          <w:rFonts w:eastAsia="Times New Roman"/>
          <w:b/>
          <w:sz w:val="24"/>
          <w:szCs w:val="24"/>
          <w:lang w:eastAsia="en-US"/>
        </w:rPr>
      </w:pPr>
      <w:r>
        <w:rPr>
          <w:rFonts w:eastAsia="Times New Roman"/>
          <w:b/>
          <w:sz w:val="24"/>
          <w:szCs w:val="24"/>
          <w:lang w:eastAsia="en-US"/>
        </w:rPr>
        <w:t>35. Предмет жалобы</w:t>
      </w:r>
    </w:p>
    <w:p w:rsidR="003404BD" w:rsidRDefault="003404BD">
      <w:pPr>
        <w:suppressAutoHyphens/>
        <w:ind w:firstLine="709"/>
        <w:jc w:val="center"/>
        <w:rPr>
          <w:rFonts w:eastAsia="Times New Roman"/>
          <w:b/>
          <w:sz w:val="24"/>
          <w:szCs w:val="24"/>
          <w:lang w:eastAsia="en-US"/>
        </w:rPr>
      </w:pPr>
    </w:p>
    <w:p w:rsidR="003404BD" w:rsidRDefault="00377751">
      <w:pPr>
        <w:suppressAutoHyphens/>
        <w:ind w:firstLine="709"/>
        <w:jc w:val="both"/>
        <w:rPr>
          <w:rFonts w:eastAsia="Times New Roman"/>
          <w:sz w:val="24"/>
          <w:szCs w:val="24"/>
          <w:lang w:eastAsia="en-US"/>
        </w:rPr>
      </w:pPr>
      <w:r>
        <w:rPr>
          <w:rFonts w:eastAsia="Times New Roman"/>
          <w:sz w:val="24"/>
          <w:szCs w:val="24"/>
          <w:lang w:eastAsia="en-US"/>
        </w:rPr>
        <w:t>35.1. Нарушение срока регистрации запроса (комплексного запроса) о предоставлении муниципальной услуги.</w:t>
      </w:r>
    </w:p>
    <w:p w:rsidR="003404BD" w:rsidRDefault="00377751">
      <w:pPr>
        <w:suppressAutoHyphens/>
        <w:ind w:firstLine="709"/>
        <w:jc w:val="both"/>
        <w:rPr>
          <w:rFonts w:eastAsia="Times New Roman"/>
          <w:sz w:val="24"/>
          <w:szCs w:val="24"/>
          <w:lang w:eastAsia="en-US"/>
        </w:rPr>
      </w:pPr>
      <w:r>
        <w:rPr>
          <w:rFonts w:eastAsia="Times New Roman"/>
          <w:sz w:val="24"/>
          <w:szCs w:val="24"/>
          <w:lang w:eastAsia="en-US"/>
        </w:rPr>
        <w:t>35.2.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3404BD" w:rsidRDefault="00377751">
      <w:pPr>
        <w:suppressAutoHyphens/>
        <w:ind w:firstLine="709"/>
        <w:jc w:val="both"/>
        <w:rPr>
          <w:rFonts w:eastAsia="Times New Roman"/>
          <w:sz w:val="24"/>
          <w:szCs w:val="24"/>
          <w:lang w:eastAsia="en-US"/>
        </w:rPr>
      </w:pPr>
      <w:r>
        <w:rPr>
          <w:rFonts w:eastAsia="Times New Roman"/>
          <w:sz w:val="24"/>
          <w:szCs w:val="24"/>
          <w:lang w:eastAsia="en-US"/>
        </w:rPr>
        <w:t>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3404BD" w:rsidRDefault="00377751">
      <w:pPr>
        <w:suppressAutoHyphens/>
        <w:ind w:firstLine="709"/>
        <w:jc w:val="both"/>
        <w:rPr>
          <w:rFonts w:eastAsia="Times New Roman"/>
          <w:sz w:val="24"/>
          <w:szCs w:val="24"/>
          <w:lang w:eastAsia="en-US"/>
        </w:rPr>
      </w:pPr>
      <w:r>
        <w:rPr>
          <w:rFonts w:eastAsia="Times New Roman"/>
          <w:sz w:val="24"/>
          <w:szCs w:val="24"/>
          <w:lang w:eastAsia="en-US"/>
        </w:rPr>
        <w:t>35.4.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3404BD" w:rsidRDefault="00377751">
      <w:pPr>
        <w:suppressAutoHyphens/>
        <w:ind w:firstLine="709"/>
        <w:jc w:val="both"/>
        <w:rPr>
          <w:rFonts w:eastAsia="Times New Roman"/>
          <w:sz w:val="24"/>
          <w:szCs w:val="24"/>
          <w:lang w:eastAsia="en-US"/>
        </w:rPr>
      </w:pPr>
      <w:r>
        <w:rPr>
          <w:rFonts w:eastAsia="Times New Roman"/>
          <w:sz w:val="24"/>
          <w:szCs w:val="24"/>
          <w:lang w:eastAsia="en-US"/>
        </w:rPr>
        <w:t>35.5.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3404BD" w:rsidRDefault="00377751">
      <w:pPr>
        <w:suppressAutoHyphens/>
        <w:ind w:firstLine="709"/>
        <w:jc w:val="both"/>
        <w:rPr>
          <w:rFonts w:eastAsia="Times New Roman"/>
          <w:sz w:val="24"/>
          <w:szCs w:val="24"/>
          <w:lang w:eastAsia="en-US"/>
        </w:rPr>
      </w:pPr>
      <w:r>
        <w:rPr>
          <w:rFonts w:eastAsia="Times New Roman"/>
          <w:sz w:val="24"/>
          <w:szCs w:val="24"/>
          <w:lang w:eastAsia="en-US"/>
        </w:rPr>
        <w:t>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3404BD" w:rsidRDefault="00377751">
      <w:pPr>
        <w:suppressAutoHyphens/>
        <w:ind w:firstLine="709"/>
        <w:jc w:val="both"/>
        <w:rPr>
          <w:rFonts w:eastAsia="Times New Roman"/>
          <w:sz w:val="24"/>
          <w:szCs w:val="24"/>
          <w:lang w:eastAsia="en-US"/>
        </w:rPr>
      </w:pPr>
      <w:r>
        <w:rPr>
          <w:rFonts w:eastAsia="Times New Roman"/>
          <w:sz w:val="24"/>
          <w:szCs w:val="24"/>
          <w:lang w:eastAsia="en-US"/>
        </w:rPr>
        <w:t>35.7.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3404BD" w:rsidRDefault="00377751">
      <w:pPr>
        <w:suppressAutoHyphens/>
        <w:ind w:firstLine="709"/>
        <w:jc w:val="both"/>
        <w:rPr>
          <w:rFonts w:eastAsia="Times New Roman"/>
          <w:sz w:val="24"/>
          <w:szCs w:val="24"/>
          <w:lang w:eastAsia="en-US"/>
        </w:rPr>
      </w:pPr>
      <w:r>
        <w:rPr>
          <w:rFonts w:eastAsia="Times New Roman"/>
          <w:sz w:val="24"/>
          <w:szCs w:val="24"/>
          <w:lang w:eastAsia="en-US"/>
        </w:rPr>
        <w:t>35.8. Нарушение срока или порядка выдачи документов по результатам предоставления муниципальной услуги.</w:t>
      </w:r>
    </w:p>
    <w:p w:rsidR="003404BD" w:rsidRDefault="00377751">
      <w:pPr>
        <w:suppressAutoHyphens/>
        <w:ind w:firstLine="709"/>
        <w:jc w:val="both"/>
        <w:rPr>
          <w:rFonts w:eastAsia="Times New Roman"/>
          <w:sz w:val="24"/>
          <w:szCs w:val="24"/>
          <w:lang w:eastAsia="en-US"/>
        </w:rPr>
      </w:pPr>
      <w:r>
        <w:rPr>
          <w:rFonts w:eastAsia="Times New Roman"/>
          <w:sz w:val="24"/>
          <w:szCs w:val="24"/>
          <w:lang w:eastAsia="en-US"/>
        </w:rPr>
        <w:t>35.9.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3404BD" w:rsidRDefault="00377751">
      <w:pPr>
        <w:suppressAutoHyphens/>
        <w:ind w:firstLine="709"/>
        <w:jc w:val="both"/>
        <w:rPr>
          <w:rFonts w:eastAsia="Times New Roman"/>
          <w:sz w:val="24"/>
          <w:szCs w:val="24"/>
          <w:lang w:eastAsia="en-US"/>
        </w:rPr>
      </w:pPr>
      <w:r>
        <w:rPr>
          <w:rFonts w:eastAsia="Times New Roman"/>
          <w:sz w:val="24"/>
          <w:szCs w:val="24"/>
          <w:lang w:eastAsia="en-US"/>
        </w:rPr>
        <w:t xml:space="preserve">35.10.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 ФЗ. В указанном случае досудебное (внесудебное) обжалование заявителем решений и действий (бездействия) МФЦ, работника МФЦ возможно в </w:t>
      </w:r>
      <w:r>
        <w:rPr>
          <w:rFonts w:eastAsia="Times New Roman"/>
          <w:sz w:val="24"/>
          <w:szCs w:val="24"/>
          <w:lang w:eastAsia="en-US"/>
        </w:rPr>
        <w:lastRenderedPageBreak/>
        <w:t>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3404BD" w:rsidRDefault="003404BD">
      <w:pPr>
        <w:suppressAutoHyphens/>
        <w:ind w:firstLine="709"/>
        <w:jc w:val="both"/>
        <w:rPr>
          <w:rFonts w:eastAsia="Times New Roman"/>
          <w:b/>
          <w:sz w:val="24"/>
          <w:szCs w:val="24"/>
          <w:lang w:eastAsia="en-US"/>
        </w:rPr>
      </w:pPr>
    </w:p>
    <w:p w:rsidR="003404BD" w:rsidRDefault="00377751">
      <w:pPr>
        <w:suppressAutoHyphens/>
        <w:ind w:firstLine="709"/>
        <w:jc w:val="center"/>
        <w:rPr>
          <w:rFonts w:eastAsia="Times New Roman"/>
          <w:b/>
          <w:sz w:val="24"/>
          <w:szCs w:val="24"/>
          <w:lang w:eastAsia="en-US"/>
        </w:rPr>
      </w:pPr>
      <w:r>
        <w:rPr>
          <w:rFonts w:eastAsia="Times New Roman"/>
          <w:b/>
          <w:sz w:val="24"/>
          <w:szCs w:val="24"/>
          <w:lang w:eastAsia="en-US"/>
        </w:rPr>
        <w:t>36. Органы государственной, муниципальной власти, организации должностные лица, которым может быть направлена жалоба</w:t>
      </w:r>
    </w:p>
    <w:p w:rsidR="003404BD" w:rsidRDefault="003404BD">
      <w:pPr>
        <w:suppressAutoHyphens/>
        <w:ind w:firstLine="709"/>
        <w:jc w:val="center"/>
        <w:rPr>
          <w:rFonts w:eastAsia="Times New Roman"/>
          <w:b/>
          <w:sz w:val="24"/>
          <w:szCs w:val="24"/>
          <w:lang w:eastAsia="en-US"/>
        </w:rPr>
      </w:pPr>
    </w:p>
    <w:p w:rsidR="003404BD" w:rsidRDefault="00377751">
      <w:pPr>
        <w:suppressAutoHyphens/>
        <w:ind w:firstLine="709"/>
        <w:jc w:val="both"/>
        <w:rPr>
          <w:rFonts w:eastAsia="Times New Roman"/>
          <w:sz w:val="24"/>
          <w:szCs w:val="24"/>
          <w:lang w:eastAsia="en-US"/>
        </w:rPr>
      </w:pPr>
      <w:r>
        <w:rPr>
          <w:rFonts w:eastAsia="Times New Roman"/>
          <w:sz w:val="24"/>
          <w:szCs w:val="24"/>
          <w:lang w:eastAsia="en-US"/>
        </w:rPr>
        <w:t>36.1. В случае обжалования действий (бездействия) или решения Уполномоченного органа жалоба направляется на рассмотрение Главе Уполномоченного органа.</w:t>
      </w:r>
    </w:p>
    <w:p w:rsidR="003404BD" w:rsidRDefault="00377751">
      <w:pPr>
        <w:suppressAutoHyphens/>
        <w:ind w:firstLine="709"/>
        <w:jc w:val="both"/>
        <w:rPr>
          <w:rFonts w:eastAsia="Times New Roman"/>
          <w:sz w:val="24"/>
          <w:szCs w:val="24"/>
          <w:lang w:eastAsia="en-US"/>
        </w:rPr>
      </w:pPr>
      <w:r>
        <w:rPr>
          <w:rFonts w:eastAsia="Times New Roman"/>
          <w:sz w:val="24"/>
          <w:szCs w:val="24"/>
          <w:lang w:eastAsia="en-US"/>
        </w:rPr>
        <w:t>В случае обжалования действий (бездействия) или решения органа местного самоуправления муниципального образования Республики Крым жалоба направляется на рассмотрение Главе органа местного самоуправления муниципального образования Республики Крым.</w:t>
      </w:r>
    </w:p>
    <w:p w:rsidR="003404BD" w:rsidRDefault="00377751">
      <w:pPr>
        <w:suppressAutoHyphens/>
        <w:ind w:firstLine="709"/>
        <w:jc w:val="both"/>
        <w:rPr>
          <w:rFonts w:eastAsia="Times New Roman"/>
          <w:sz w:val="24"/>
          <w:szCs w:val="24"/>
          <w:lang w:eastAsia="en-US"/>
        </w:rPr>
      </w:pPr>
      <w:r>
        <w:rPr>
          <w:rFonts w:eastAsia="Times New Roman"/>
          <w:sz w:val="24"/>
          <w:szCs w:val="24"/>
          <w:lang w:eastAsia="en-US"/>
        </w:rPr>
        <w:t>В случае обжалования действий (бездействия) или решения Главы Уполномоченного органа, жалоба направляется в администрацию Симферопольского района Республики Крым.</w:t>
      </w:r>
    </w:p>
    <w:p w:rsidR="003404BD" w:rsidRDefault="00377751">
      <w:pPr>
        <w:suppressAutoHyphens/>
        <w:ind w:firstLine="709"/>
        <w:jc w:val="both"/>
        <w:rPr>
          <w:rFonts w:eastAsia="Times New Roman"/>
          <w:sz w:val="24"/>
          <w:szCs w:val="24"/>
          <w:lang w:eastAsia="en-US"/>
        </w:rPr>
      </w:pPr>
      <w:r>
        <w:rPr>
          <w:rFonts w:eastAsia="Times New Roman"/>
          <w:sz w:val="24"/>
          <w:szCs w:val="24"/>
          <w:lang w:eastAsia="en-US"/>
        </w:rPr>
        <w:t>В случае обжалования действий (бездействия) или решения заместителя Главы Уполномоченного органа, должностного лица Уполномоченного органа, предоставляющего муниципальную услугу, жалоба направляется на рассмотрение Главе Уполномоченного органа.</w:t>
      </w:r>
    </w:p>
    <w:p w:rsidR="003404BD" w:rsidRDefault="00377751">
      <w:pPr>
        <w:suppressAutoHyphens/>
        <w:ind w:firstLine="709"/>
        <w:jc w:val="both"/>
        <w:rPr>
          <w:rFonts w:eastAsia="Times New Roman"/>
          <w:sz w:val="24"/>
          <w:szCs w:val="24"/>
          <w:lang w:eastAsia="en-US"/>
        </w:rPr>
      </w:pPr>
      <w:r>
        <w:rPr>
          <w:rFonts w:eastAsia="Times New Roman"/>
          <w:sz w:val="24"/>
          <w:szCs w:val="24"/>
          <w:lang w:eastAsia="en-US"/>
        </w:rPr>
        <w:t>В Уполномоченном орган для заявителей предусматривается наличие на видном месте книги жалоб и предложений.</w:t>
      </w:r>
    </w:p>
    <w:p w:rsidR="003404BD" w:rsidRDefault="00377751">
      <w:pPr>
        <w:suppressAutoHyphens/>
        <w:ind w:firstLine="709"/>
        <w:jc w:val="both"/>
        <w:rPr>
          <w:rFonts w:eastAsia="Times New Roman"/>
          <w:sz w:val="24"/>
          <w:szCs w:val="24"/>
          <w:lang w:eastAsia="en-US"/>
        </w:rPr>
      </w:pPr>
      <w:r>
        <w:rPr>
          <w:rFonts w:eastAsia="Times New Roman"/>
          <w:sz w:val="24"/>
          <w:szCs w:val="24"/>
          <w:lang w:eastAsia="en-US"/>
        </w:rPr>
        <w:t>В случае обжалования действий (бездействия) или решения работника МФЦ, осуществляющего прием документов, жалоба направляется на рассмотрение директору ГБУ РК «МФЦ».</w:t>
      </w:r>
    </w:p>
    <w:p w:rsidR="003404BD" w:rsidRDefault="00377751">
      <w:pPr>
        <w:suppressAutoHyphens/>
        <w:ind w:firstLine="709"/>
        <w:jc w:val="both"/>
        <w:rPr>
          <w:rFonts w:eastAsia="Times New Roman"/>
          <w:sz w:val="24"/>
          <w:szCs w:val="24"/>
          <w:lang w:eastAsia="en-US"/>
        </w:rPr>
      </w:pPr>
      <w:r>
        <w:rPr>
          <w:rFonts w:eastAsia="Times New Roman"/>
          <w:sz w:val="24"/>
          <w:szCs w:val="24"/>
          <w:lang w:eastAsia="en-US"/>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3404BD" w:rsidRDefault="00377751">
      <w:pPr>
        <w:suppressAutoHyphens/>
        <w:ind w:firstLine="709"/>
        <w:jc w:val="both"/>
        <w:rPr>
          <w:rFonts w:eastAsia="Times New Roman"/>
          <w:sz w:val="24"/>
          <w:szCs w:val="24"/>
          <w:lang w:eastAsia="en-US"/>
        </w:rPr>
      </w:pPr>
      <w:r>
        <w:rPr>
          <w:rFonts w:eastAsia="Times New Roman"/>
          <w:sz w:val="24"/>
          <w:szCs w:val="24"/>
          <w:lang w:eastAsia="en-US"/>
        </w:rPr>
        <w:t>В МФЦ для заявителей предусматривается наличие на видном месте книги жалоб и предложений.</w:t>
      </w:r>
    </w:p>
    <w:p w:rsidR="003404BD" w:rsidRDefault="003404BD">
      <w:pPr>
        <w:suppressAutoHyphens/>
        <w:ind w:firstLine="709"/>
        <w:jc w:val="both"/>
        <w:rPr>
          <w:rFonts w:eastAsia="Times New Roman"/>
          <w:b/>
          <w:sz w:val="24"/>
          <w:szCs w:val="24"/>
          <w:lang w:eastAsia="en-US"/>
        </w:rPr>
      </w:pPr>
    </w:p>
    <w:p w:rsidR="003404BD" w:rsidRDefault="00377751">
      <w:pPr>
        <w:suppressAutoHyphens/>
        <w:ind w:firstLine="709"/>
        <w:jc w:val="center"/>
        <w:rPr>
          <w:rFonts w:eastAsia="Times New Roman"/>
          <w:b/>
          <w:sz w:val="24"/>
          <w:szCs w:val="24"/>
          <w:lang w:eastAsia="en-US"/>
        </w:rPr>
      </w:pPr>
      <w:r>
        <w:rPr>
          <w:rFonts w:eastAsia="Times New Roman"/>
          <w:b/>
          <w:sz w:val="24"/>
          <w:szCs w:val="24"/>
          <w:lang w:eastAsia="en-US"/>
        </w:rPr>
        <w:t>37. Порядок подачи и рассмотрения жалобы</w:t>
      </w:r>
    </w:p>
    <w:p w:rsidR="003404BD" w:rsidRDefault="003404BD">
      <w:pPr>
        <w:suppressAutoHyphens/>
        <w:ind w:firstLine="709"/>
        <w:jc w:val="center"/>
        <w:rPr>
          <w:rFonts w:eastAsia="Times New Roman"/>
          <w:b/>
          <w:sz w:val="24"/>
          <w:szCs w:val="24"/>
          <w:lang w:eastAsia="en-US"/>
        </w:rPr>
      </w:pPr>
    </w:p>
    <w:p w:rsidR="003404BD" w:rsidRDefault="00377751">
      <w:pPr>
        <w:suppressAutoHyphens/>
        <w:ind w:firstLine="709"/>
        <w:jc w:val="both"/>
        <w:rPr>
          <w:rFonts w:eastAsia="Times New Roman"/>
          <w:sz w:val="24"/>
          <w:szCs w:val="24"/>
          <w:lang w:eastAsia="en-US"/>
        </w:rPr>
      </w:pPr>
      <w:r>
        <w:rPr>
          <w:rFonts w:eastAsia="Times New Roman"/>
          <w:sz w:val="24"/>
          <w:szCs w:val="24"/>
          <w:lang w:eastAsia="en-US"/>
        </w:rPr>
        <w:t>37.1. Жалоба подается в письменной форме на бумажном носителе, в электронной форме (посредством ЕПГУ, РПГУ,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Орган, посредством телефонной «горячей линии» Совета министров Республики Крым.</w:t>
      </w:r>
    </w:p>
    <w:p w:rsidR="003404BD" w:rsidRDefault="00377751">
      <w:pPr>
        <w:suppressAutoHyphens/>
        <w:ind w:firstLine="709"/>
        <w:jc w:val="both"/>
        <w:rPr>
          <w:rFonts w:eastAsia="Times New Roman"/>
          <w:sz w:val="24"/>
          <w:szCs w:val="24"/>
          <w:lang w:eastAsia="en-US"/>
        </w:rPr>
      </w:pPr>
      <w:r>
        <w:rPr>
          <w:rFonts w:eastAsia="Times New Roman"/>
          <w:sz w:val="24"/>
          <w:szCs w:val="24"/>
          <w:lang w:eastAsia="en-US"/>
        </w:rPr>
        <w:t>Жалоба должна содержать:</w:t>
      </w:r>
    </w:p>
    <w:p w:rsidR="003404BD" w:rsidRDefault="00377751">
      <w:pPr>
        <w:suppressAutoHyphens/>
        <w:ind w:firstLine="709"/>
        <w:jc w:val="both"/>
        <w:rPr>
          <w:rFonts w:eastAsia="Times New Roman"/>
          <w:sz w:val="24"/>
          <w:szCs w:val="24"/>
          <w:lang w:eastAsia="en-US"/>
        </w:rPr>
      </w:pPr>
      <w:r>
        <w:rPr>
          <w:rFonts w:eastAsia="Times New Roman"/>
          <w:sz w:val="24"/>
          <w:szCs w:val="24"/>
          <w:lang w:eastAsia="en-US"/>
        </w:rPr>
        <w:t>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rsidR="003404BD" w:rsidRDefault="00377751">
      <w:pPr>
        <w:suppressAutoHyphens/>
        <w:ind w:firstLine="709"/>
        <w:jc w:val="both"/>
        <w:rPr>
          <w:rFonts w:eastAsia="Times New Roman"/>
          <w:sz w:val="24"/>
          <w:szCs w:val="24"/>
          <w:lang w:eastAsia="en-US"/>
        </w:rPr>
      </w:pPr>
      <w:r>
        <w:rPr>
          <w:rFonts w:eastAsia="Times New Roman"/>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404BD" w:rsidRDefault="00377751">
      <w:pPr>
        <w:suppressAutoHyphens/>
        <w:ind w:firstLine="709"/>
        <w:jc w:val="both"/>
        <w:rPr>
          <w:rFonts w:eastAsia="Times New Roman"/>
          <w:sz w:val="24"/>
          <w:szCs w:val="24"/>
          <w:lang w:eastAsia="en-US"/>
        </w:rPr>
      </w:pPr>
      <w:r>
        <w:rPr>
          <w:rFonts w:eastAsia="Times New Roman"/>
          <w:sz w:val="24"/>
          <w:szCs w:val="24"/>
          <w:lang w:eastAsia="en-US"/>
        </w:rPr>
        <w:t>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rsidR="003404BD" w:rsidRDefault="00377751">
      <w:pPr>
        <w:suppressAutoHyphens/>
        <w:ind w:firstLine="709"/>
        <w:jc w:val="both"/>
        <w:rPr>
          <w:rFonts w:eastAsia="Times New Roman"/>
          <w:sz w:val="24"/>
          <w:szCs w:val="24"/>
          <w:lang w:eastAsia="en-US"/>
        </w:rPr>
      </w:pPr>
      <w:r>
        <w:rPr>
          <w:rFonts w:eastAsia="Times New Roman"/>
          <w:sz w:val="24"/>
          <w:szCs w:val="24"/>
          <w:lang w:eastAsia="en-US"/>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404BD" w:rsidRDefault="003404BD">
      <w:pPr>
        <w:suppressAutoHyphens/>
        <w:ind w:firstLine="709"/>
        <w:jc w:val="both"/>
        <w:rPr>
          <w:rFonts w:eastAsia="Times New Roman"/>
          <w:b/>
          <w:sz w:val="24"/>
          <w:szCs w:val="24"/>
          <w:lang w:eastAsia="en-US"/>
        </w:rPr>
      </w:pPr>
    </w:p>
    <w:p w:rsidR="003404BD" w:rsidRDefault="00377751">
      <w:pPr>
        <w:suppressAutoHyphens/>
        <w:ind w:firstLine="709"/>
        <w:jc w:val="center"/>
        <w:rPr>
          <w:rFonts w:eastAsia="Times New Roman"/>
          <w:b/>
          <w:sz w:val="24"/>
          <w:szCs w:val="24"/>
          <w:lang w:eastAsia="en-US"/>
        </w:rPr>
      </w:pPr>
      <w:r>
        <w:rPr>
          <w:rFonts w:eastAsia="Times New Roman"/>
          <w:b/>
          <w:sz w:val="24"/>
          <w:szCs w:val="24"/>
          <w:lang w:eastAsia="en-US"/>
        </w:rPr>
        <w:lastRenderedPageBreak/>
        <w:t>38. Сроки рассмотрения жалобы</w:t>
      </w:r>
    </w:p>
    <w:p w:rsidR="003404BD" w:rsidRDefault="003404BD">
      <w:pPr>
        <w:suppressAutoHyphens/>
        <w:ind w:firstLine="709"/>
        <w:jc w:val="center"/>
        <w:rPr>
          <w:rFonts w:eastAsia="Times New Roman"/>
          <w:b/>
          <w:sz w:val="24"/>
          <w:szCs w:val="24"/>
          <w:lang w:eastAsia="en-US"/>
        </w:rPr>
      </w:pPr>
    </w:p>
    <w:p w:rsidR="003404BD" w:rsidRDefault="00377751">
      <w:pPr>
        <w:suppressAutoHyphens/>
        <w:ind w:firstLine="709"/>
        <w:jc w:val="both"/>
        <w:rPr>
          <w:rFonts w:eastAsia="Times New Roman"/>
          <w:sz w:val="24"/>
          <w:szCs w:val="24"/>
          <w:lang w:eastAsia="en-US"/>
        </w:rPr>
      </w:pPr>
      <w:r>
        <w:rPr>
          <w:rFonts w:eastAsia="Times New Roman"/>
          <w:sz w:val="24"/>
          <w:szCs w:val="24"/>
          <w:lang w:eastAsia="en-US"/>
        </w:rPr>
        <w:t>38.1. В случае досудебного (внесудебного) обжалования заявителем решений и действий (бездействия) Уполномоченного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404BD" w:rsidRDefault="00377751">
      <w:pPr>
        <w:suppressAutoHyphens/>
        <w:ind w:firstLine="709"/>
        <w:jc w:val="both"/>
        <w:rPr>
          <w:rFonts w:eastAsia="Times New Roman"/>
          <w:sz w:val="24"/>
          <w:szCs w:val="24"/>
          <w:lang w:eastAsia="en-US"/>
        </w:rPr>
      </w:pPr>
      <w:r>
        <w:rPr>
          <w:rFonts w:eastAsia="Times New Roman"/>
          <w:sz w:val="24"/>
          <w:szCs w:val="24"/>
          <w:lang w:eastAsia="en-US"/>
        </w:rPr>
        <w:t>Жалоба регистрируется в Уполномоченном органе в течение 1 рабочего дня.</w:t>
      </w:r>
    </w:p>
    <w:p w:rsidR="003404BD" w:rsidRDefault="003404BD">
      <w:pPr>
        <w:suppressAutoHyphens/>
        <w:ind w:firstLine="709"/>
        <w:jc w:val="both"/>
        <w:rPr>
          <w:rFonts w:eastAsia="Times New Roman"/>
          <w:sz w:val="24"/>
          <w:szCs w:val="24"/>
          <w:lang w:eastAsia="en-US"/>
        </w:rPr>
      </w:pPr>
    </w:p>
    <w:p w:rsidR="003404BD" w:rsidRDefault="00377751">
      <w:pPr>
        <w:suppressAutoHyphens/>
        <w:ind w:firstLine="709"/>
        <w:jc w:val="center"/>
        <w:rPr>
          <w:rFonts w:eastAsia="Times New Roman"/>
          <w:b/>
          <w:sz w:val="24"/>
          <w:szCs w:val="24"/>
          <w:lang w:eastAsia="en-US"/>
        </w:rPr>
      </w:pPr>
      <w:r>
        <w:rPr>
          <w:rFonts w:eastAsia="Times New Roman"/>
          <w:b/>
          <w:sz w:val="24"/>
          <w:szCs w:val="24"/>
          <w:lang w:eastAsia="en-US"/>
        </w:rPr>
        <w:t>39. Результат рассмотрения жалобы</w:t>
      </w:r>
    </w:p>
    <w:p w:rsidR="003404BD" w:rsidRDefault="003404BD">
      <w:pPr>
        <w:suppressAutoHyphens/>
        <w:ind w:firstLine="709"/>
        <w:jc w:val="center"/>
        <w:rPr>
          <w:rFonts w:eastAsia="Times New Roman"/>
          <w:b/>
          <w:sz w:val="24"/>
          <w:szCs w:val="24"/>
          <w:lang w:eastAsia="en-US"/>
        </w:rPr>
      </w:pPr>
    </w:p>
    <w:p w:rsidR="003404BD" w:rsidRDefault="00377751">
      <w:pPr>
        <w:suppressAutoHyphens/>
        <w:ind w:firstLine="709"/>
        <w:jc w:val="both"/>
        <w:rPr>
          <w:rFonts w:eastAsia="Times New Roman"/>
          <w:sz w:val="24"/>
          <w:szCs w:val="24"/>
          <w:lang w:eastAsia="en-US"/>
        </w:rPr>
      </w:pPr>
      <w:r>
        <w:rPr>
          <w:rFonts w:eastAsia="Times New Roman"/>
          <w:sz w:val="24"/>
          <w:szCs w:val="24"/>
          <w:lang w:eastAsia="en-US"/>
        </w:rPr>
        <w:t>39.1. По результатам рассмотрения жалобы принимается одно из следующих решений:</w:t>
      </w:r>
    </w:p>
    <w:p w:rsidR="003404BD" w:rsidRDefault="00377751">
      <w:pPr>
        <w:suppressAutoHyphens/>
        <w:ind w:firstLine="709"/>
        <w:jc w:val="both"/>
        <w:rPr>
          <w:rFonts w:eastAsia="Times New Roman"/>
          <w:sz w:val="24"/>
          <w:szCs w:val="24"/>
          <w:lang w:eastAsia="en-US"/>
        </w:rPr>
      </w:pPr>
      <w:r>
        <w:rPr>
          <w:rFonts w:eastAsia="Times New Roman"/>
          <w:sz w:val="24"/>
          <w:szCs w:val="24"/>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3404BD" w:rsidRDefault="00377751">
      <w:pPr>
        <w:suppressAutoHyphens/>
        <w:ind w:firstLine="709"/>
        <w:jc w:val="both"/>
        <w:rPr>
          <w:rFonts w:eastAsia="Times New Roman"/>
          <w:sz w:val="24"/>
          <w:szCs w:val="24"/>
          <w:lang w:eastAsia="en-US"/>
        </w:rPr>
      </w:pPr>
      <w:r>
        <w:rPr>
          <w:rFonts w:eastAsia="Times New Roman"/>
          <w:sz w:val="24"/>
          <w:szCs w:val="24"/>
          <w:lang w:eastAsia="en-US"/>
        </w:rPr>
        <w:t>2) в удовлетворении жалобы отказывается.</w:t>
      </w:r>
    </w:p>
    <w:p w:rsidR="003404BD" w:rsidRDefault="00377751">
      <w:pPr>
        <w:suppressAutoHyphens/>
        <w:ind w:firstLine="709"/>
        <w:jc w:val="both"/>
        <w:rPr>
          <w:rFonts w:eastAsia="Times New Roman"/>
          <w:sz w:val="24"/>
          <w:szCs w:val="24"/>
          <w:lang w:eastAsia="en-US"/>
        </w:rPr>
      </w:pPr>
      <w:r>
        <w:rPr>
          <w:rFonts w:eastAsia="Times New Roman"/>
          <w:sz w:val="24"/>
          <w:szCs w:val="24"/>
          <w:lang w:eastAsia="en-US"/>
        </w:rPr>
        <w:t>39.2.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3404BD" w:rsidRDefault="003404BD">
      <w:pPr>
        <w:suppressAutoHyphens/>
        <w:ind w:firstLine="709"/>
        <w:jc w:val="both"/>
        <w:rPr>
          <w:rFonts w:eastAsia="Times New Roman"/>
          <w:b/>
          <w:sz w:val="24"/>
          <w:szCs w:val="24"/>
          <w:lang w:eastAsia="en-US"/>
        </w:rPr>
      </w:pPr>
    </w:p>
    <w:p w:rsidR="003404BD" w:rsidRDefault="00377751">
      <w:pPr>
        <w:suppressAutoHyphens/>
        <w:ind w:firstLine="709"/>
        <w:jc w:val="center"/>
        <w:rPr>
          <w:rFonts w:eastAsia="Times New Roman"/>
          <w:b/>
          <w:sz w:val="24"/>
          <w:szCs w:val="24"/>
          <w:lang w:eastAsia="en-US"/>
        </w:rPr>
      </w:pPr>
      <w:r>
        <w:rPr>
          <w:rFonts w:eastAsia="Times New Roman"/>
          <w:b/>
          <w:sz w:val="24"/>
          <w:szCs w:val="24"/>
          <w:lang w:eastAsia="en-US"/>
        </w:rPr>
        <w:t>40. Порядок информирования заявителя о результатах рассмотрения жалобы</w:t>
      </w:r>
    </w:p>
    <w:p w:rsidR="003404BD" w:rsidRDefault="003404BD">
      <w:pPr>
        <w:suppressAutoHyphens/>
        <w:ind w:firstLine="709"/>
        <w:jc w:val="center"/>
        <w:rPr>
          <w:rFonts w:eastAsia="Times New Roman"/>
          <w:b/>
          <w:sz w:val="24"/>
          <w:szCs w:val="24"/>
          <w:lang w:eastAsia="en-US"/>
        </w:rPr>
      </w:pPr>
    </w:p>
    <w:p w:rsidR="003404BD" w:rsidRDefault="00377751">
      <w:pPr>
        <w:suppressAutoHyphens/>
        <w:ind w:firstLine="709"/>
        <w:jc w:val="both"/>
        <w:rPr>
          <w:rFonts w:eastAsia="Times New Roman"/>
          <w:sz w:val="24"/>
          <w:szCs w:val="24"/>
        </w:rPr>
      </w:pPr>
      <w:r>
        <w:rPr>
          <w:rFonts w:eastAsia="Times New Roman"/>
          <w:sz w:val="24"/>
          <w:szCs w:val="24"/>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04BD" w:rsidRDefault="00377751">
      <w:pPr>
        <w:suppressAutoHyphens/>
        <w:ind w:firstLine="709"/>
        <w:jc w:val="both"/>
        <w:rPr>
          <w:rFonts w:eastAsia="Times New Roman"/>
          <w:sz w:val="24"/>
          <w:szCs w:val="24"/>
          <w:lang w:eastAsia="en-US"/>
        </w:rPr>
      </w:pPr>
      <w:r>
        <w:rPr>
          <w:rFonts w:eastAsia="Times New Roman"/>
          <w:sz w:val="24"/>
          <w:szCs w:val="24"/>
          <w:lang w:eastAsia="en-US"/>
        </w:rPr>
        <w:t>40.2.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404BD" w:rsidRDefault="00377751">
      <w:pPr>
        <w:suppressAutoHyphens/>
        <w:ind w:firstLine="709"/>
        <w:jc w:val="both"/>
        <w:rPr>
          <w:rFonts w:eastAsia="Times New Roman"/>
          <w:sz w:val="24"/>
          <w:szCs w:val="24"/>
          <w:lang w:eastAsia="en-US"/>
        </w:rPr>
      </w:pPr>
      <w:r>
        <w:rPr>
          <w:rFonts w:eastAsia="Times New Roman"/>
          <w:sz w:val="24"/>
          <w:szCs w:val="24"/>
          <w:lang w:eastAsia="en-US"/>
        </w:rPr>
        <w:t>40.3.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404BD" w:rsidRDefault="003404BD">
      <w:pPr>
        <w:suppressAutoHyphens/>
        <w:ind w:firstLine="709"/>
        <w:jc w:val="both"/>
        <w:rPr>
          <w:rFonts w:eastAsia="Times New Roman"/>
          <w:sz w:val="24"/>
          <w:szCs w:val="24"/>
          <w:lang w:eastAsia="en-US"/>
        </w:rPr>
      </w:pPr>
    </w:p>
    <w:p w:rsidR="003404BD" w:rsidRDefault="00377751">
      <w:pPr>
        <w:suppressAutoHyphens/>
        <w:ind w:firstLine="709"/>
        <w:jc w:val="center"/>
        <w:rPr>
          <w:rFonts w:eastAsia="Times New Roman"/>
          <w:b/>
          <w:sz w:val="24"/>
          <w:szCs w:val="24"/>
          <w:lang w:eastAsia="en-US"/>
        </w:rPr>
      </w:pPr>
      <w:r>
        <w:rPr>
          <w:rFonts w:eastAsia="Times New Roman"/>
          <w:b/>
          <w:sz w:val="24"/>
          <w:szCs w:val="24"/>
          <w:lang w:eastAsia="en-US"/>
        </w:rPr>
        <w:t>41. Порядок обжалования решения по жалобе</w:t>
      </w:r>
    </w:p>
    <w:p w:rsidR="003404BD" w:rsidRDefault="003404BD">
      <w:pPr>
        <w:suppressAutoHyphens/>
        <w:ind w:firstLine="709"/>
        <w:jc w:val="center"/>
        <w:rPr>
          <w:rFonts w:eastAsia="Times New Roman"/>
          <w:b/>
          <w:sz w:val="24"/>
          <w:szCs w:val="24"/>
          <w:lang w:eastAsia="en-US"/>
        </w:rPr>
      </w:pPr>
    </w:p>
    <w:p w:rsidR="003404BD" w:rsidRDefault="00377751">
      <w:pPr>
        <w:suppressAutoHyphens/>
        <w:ind w:firstLine="709"/>
        <w:jc w:val="both"/>
        <w:rPr>
          <w:rFonts w:eastAsia="Times New Roman"/>
          <w:sz w:val="24"/>
          <w:szCs w:val="24"/>
          <w:lang w:eastAsia="en-US"/>
        </w:rPr>
      </w:pPr>
      <w:r>
        <w:rPr>
          <w:rFonts w:eastAsia="Times New Roman"/>
          <w:sz w:val="24"/>
          <w:szCs w:val="24"/>
          <w:lang w:eastAsia="en-US"/>
        </w:rPr>
        <w:t>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3404BD" w:rsidRDefault="003404BD">
      <w:pPr>
        <w:suppressAutoHyphens/>
        <w:ind w:firstLine="709"/>
        <w:jc w:val="both"/>
        <w:rPr>
          <w:rFonts w:eastAsia="Times New Roman"/>
          <w:sz w:val="24"/>
          <w:szCs w:val="24"/>
          <w:lang w:eastAsia="en-US"/>
        </w:rPr>
      </w:pPr>
    </w:p>
    <w:p w:rsidR="003404BD" w:rsidRDefault="00377751">
      <w:pPr>
        <w:suppressAutoHyphens/>
        <w:ind w:firstLine="709"/>
        <w:jc w:val="center"/>
        <w:rPr>
          <w:rFonts w:eastAsia="Times New Roman"/>
          <w:b/>
          <w:sz w:val="24"/>
          <w:szCs w:val="24"/>
          <w:lang w:eastAsia="en-US"/>
        </w:rPr>
      </w:pPr>
      <w:r>
        <w:rPr>
          <w:rFonts w:eastAsia="Times New Roman"/>
          <w:b/>
          <w:sz w:val="24"/>
          <w:szCs w:val="24"/>
          <w:lang w:eastAsia="en-US"/>
        </w:rPr>
        <w:t>42. Право заявителя на получение информации и документов, необходимых для обоснования и рассмотрения жалобы</w:t>
      </w:r>
    </w:p>
    <w:p w:rsidR="003404BD" w:rsidRDefault="003404BD">
      <w:pPr>
        <w:suppressAutoHyphens/>
        <w:ind w:firstLine="709"/>
        <w:jc w:val="center"/>
        <w:rPr>
          <w:rFonts w:eastAsia="Times New Roman"/>
          <w:b/>
          <w:sz w:val="24"/>
          <w:szCs w:val="24"/>
          <w:lang w:eastAsia="en-US"/>
        </w:rPr>
      </w:pPr>
    </w:p>
    <w:p w:rsidR="003404BD" w:rsidRDefault="00377751">
      <w:pPr>
        <w:suppressAutoHyphens/>
        <w:ind w:firstLine="709"/>
        <w:jc w:val="both"/>
        <w:rPr>
          <w:rFonts w:eastAsia="Times New Roman"/>
          <w:sz w:val="24"/>
          <w:szCs w:val="24"/>
          <w:lang w:eastAsia="en-US"/>
        </w:rPr>
      </w:pPr>
      <w:r>
        <w:rPr>
          <w:rFonts w:eastAsia="Times New Roman"/>
          <w:sz w:val="24"/>
          <w:szCs w:val="24"/>
          <w:lang w:eastAsia="en-US"/>
        </w:rPr>
        <w:t>42.1.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3404BD" w:rsidRDefault="003404BD">
      <w:pPr>
        <w:suppressAutoHyphens/>
        <w:ind w:firstLine="709"/>
        <w:jc w:val="both"/>
        <w:rPr>
          <w:rFonts w:eastAsia="Times New Roman"/>
          <w:sz w:val="24"/>
          <w:szCs w:val="24"/>
          <w:lang w:eastAsia="en-US"/>
        </w:rPr>
      </w:pPr>
    </w:p>
    <w:p w:rsidR="003404BD" w:rsidRDefault="00377751">
      <w:pPr>
        <w:suppressAutoHyphens/>
        <w:ind w:firstLine="709"/>
        <w:jc w:val="center"/>
        <w:rPr>
          <w:rFonts w:eastAsia="Times New Roman"/>
          <w:b/>
          <w:sz w:val="24"/>
          <w:szCs w:val="24"/>
          <w:lang w:eastAsia="en-US"/>
        </w:rPr>
      </w:pPr>
      <w:r>
        <w:rPr>
          <w:rFonts w:eastAsia="Times New Roman"/>
          <w:b/>
          <w:sz w:val="24"/>
          <w:szCs w:val="24"/>
          <w:lang w:eastAsia="en-US"/>
        </w:rPr>
        <w:lastRenderedPageBreak/>
        <w:t>43. Способы информирования заявителей о порядке подачи и рассмотрения жалобы</w:t>
      </w:r>
    </w:p>
    <w:p w:rsidR="003404BD" w:rsidRDefault="003404BD">
      <w:pPr>
        <w:suppressAutoHyphens/>
        <w:ind w:firstLine="709"/>
        <w:jc w:val="center"/>
        <w:rPr>
          <w:rFonts w:eastAsia="Times New Roman"/>
          <w:b/>
          <w:sz w:val="24"/>
          <w:szCs w:val="24"/>
          <w:lang w:eastAsia="en-US"/>
        </w:rPr>
      </w:pPr>
    </w:p>
    <w:p w:rsidR="003404BD" w:rsidRDefault="00377751">
      <w:pPr>
        <w:suppressAutoHyphens/>
        <w:ind w:firstLine="709"/>
        <w:jc w:val="both"/>
        <w:rPr>
          <w:rFonts w:eastAsia="Times New Roman"/>
          <w:color w:val="000000"/>
          <w:sz w:val="24"/>
          <w:szCs w:val="24"/>
          <w:lang w:eastAsia="ar-SA"/>
        </w:rPr>
      </w:pPr>
      <w:r>
        <w:rPr>
          <w:rFonts w:eastAsia="Times New Roman"/>
          <w:sz w:val="24"/>
          <w:szCs w:val="24"/>
          <w:lang w:eastAsia="en-US"/>
        </w:rPr>
        <w:t>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Уполномоченного органа, МФЦ, официального сайта ГБУ РК «МФЦ», электронная почта Уполномоченного органа).</w:t>
      </w:r>
    </w:p>
    <w:p w:rsidR="003404BD" w:rsidRDefault="003404BD">
      <w:pPr>
        <w:suppressAutoHyphens/>
        <w:ind w:firstLine="709"/>
        <w:jc w:val="both"/>
        <w:rPr>
          <w:rFonts w:eastAsia="Times New Roman"/>
          <w:color w:val="000000"/>
          <w:sz w:val="24"/>
          <w:szCs w:val="24"/>
          <w:lang w:eastAsia="ar-SA"/>
        </w:rPr>
      </w:pPr>
    </w:p>
    <w:p w:rsidR="003404BD" w:rsidRDefault="003404BD">
      <w:pPr>
        <w:suppressAutoHyphens/>
        <w:ind w:firstLine="709"/>
        <w:jc w:val="both"/>
        <w:rPr>
          <w:rFonts w:eastAsia="Times New Roman"/>
          <w:color w:val="000000"/>
          <w:sz w:val="24"/>
          <w:szCs w:val="24"/>
          <w:lang w:eastAsia="ar-SA"/>
        </w:rPr>
      </w:pPr>
    </w:p>
    <w:p w:rsidR="003404BD" w:rsidRDefault="003404BD">
      <w:pPr>
        <w:autoSpaceDE w:val="0"/>
        <w:autoSpaceDN w:val="0"/>
        <w:adjustRightInd w:val="0"/>
        <w:ind w:left="5812" w:right="-1"/>
        <w:jc w:val="both"/>
        <w:rPr>
          <w:rFonts w:eastAsia="Times New Roman"/>
          <w:sz w:val="24"/>
          <w:szCs w:val="24"/>
          <w:lang w:eastAsia="ar-SA"/>
        </w:rPr>
        <w:sectPr w:rsidR="003404BD">
          <w:pgSz w:w="11906" w:h="16838"/>
          <w:pgMar w:top="1134" w:right="567" w:bottom="1134" w:left="1134" w:header="278" w:footer="709" w:gutter="0"/>
          <w:cols w:space="0"/>
          <w:titlePg/>
          <w:docGrid w:linePitch="381"/>
        </w:sectPr>
      </w:pPr>
    </w:p>
    <w:p w:rsidR="003404BD" w:rsidRDefault="00377751">
      <w:pPr>
        <w:autoSpaceDE w:val="0"/>
        <w:autoSpaceDN w:val="0"/>
        <w:adjustRightInd w:val="0"/>
        <w:ind w:left="5812" w:right="-1"/>
        <w:jc w:val="both"/>
        <w:rPr>
          <w:rFonts w:eastAsia="Times New Roman"/>
          <w:sz w:val="24"/>
          <w:szCs w:val="24"/>
          <w:lang w:eastAsia="ar-SA"/>
        </w:rPr>
      </w:pPr>
      <w:r>
        <w:rPr>
          <w:rFonts w:eastAsia="Times New Roman"/>
          <w:sz w:val="24"/>
          <w:szCs w:val="24"/>
          <w:lang w:eastAsia="ar-SA"/>
        </w:rPr>
        <w:lastRenderedPageBreak/>
        <w:t>Приложение №1</w:t>
      </w:r>
    </w:p>
    <w:p w:rsidR="003404BD" w:rsidRDefault="00377751">
      <w:pPr>
        <w:autoSpaceDE w:val="0"/>
        <w:autoSpaceDN w:val="0"/>
        <w:adjustRightInd w:val="0"/>
        <w:ind w:left="5812" w:right="-1"/>
        <w:jc w:val="both"/>
        <w:rPr>
          <w:rFonts w:eastAsia="Times New Roman"/>
          <w:sz w:val="24"/>
          <w:szCs w:val="24"/>
          <w:lang w:eastAsia="ar-SA"/>
        </w:rPr>
      </w:pPr>
      <w:r>
        <w:rPr>
          <w:rFonts w:eastAsia="Times New Roman"/>
          <w:sz w:val="24"/>
          <w:szCs w:val="24"/>
          <w:lang w:eastAsia="ar-SA"/>
        </w:rPr>
        <w:t>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 администрации Родниковского сельского поселения Симферопольского района Республики Крым</w:t>
      </w:r>
    </w:p>
    <w:p w:rsidR="003404BD" w:rsidRDefault="003404BD">
      <w:pPr>
        <w:widowControl w:val="0"/>
        <w:autoSpaceDE w:val="0"/>
        <w:autoSpaceDN w:val="0"/>
        <w:adjustRightInd w:val="0"/>
        <w:ind w:firstLine="709"/>
        <w:jc w:val="both"/>
        <w:rPr>
          <w:rFonts w:eastAsia="Times New Roman"/>
          <w:iCs/>
          <w:sz w:val="20"/>
          <w:szCs w:val="20"/>
          <w:lang w:eastAsia="ar-SA"/>
        </w:rPr>
      </w:pPr>
    </w:p>
    <w:p w:rsidR="003404BD" w:rsidRDefault="00377751">
      <w:pPr>
        <w:widowControl w:val="0"/>
        <w:autoSpaceDE w:val="0"/>
        <w:autoSpaceDN w:val="0"/>
        <w:adjustRightInd w:val="0"/>
        <w:ind w:firstLine="709"/>
        <w:jc w:val="center"/>
        <w:rPr>
          <w:rFonts w:eastAsia="Times New Roman"/>
          <w:b/>
          <w:bCs/>
          <w:iCs/>
          <w:sz w:val="24"/>
          <w:szCs w:val="24"/>
          <w:lang w:eastAsia="ar-SA"/>
        </w:rPr>
      </w:pPr>
      <w:r>
        <w:rPr>
          <w:rFonts w:eastAsia="Times New Roman"/>
          <w:b/>
          <w:bCs/>
          <w:iCs/>
          <w:sz w:val="24"/>
          <w:szCs w:val="24"/>
          <w:lang w:eastAsia="ar-SA"/>
        </w:rPr>
        <w:t>Уведомление о согласовании акта завершения работ по переустройству и (или) перепланировке помещения в многоквартирном доме</w:t>
      </w:r>
    </w:p>
    <w:p w:rsidR="003404BD" w:rsidRDefault="003404BD">
      <w:pPr>
        <w:widowControl w:val="0"/>
        <w:autoSpaceDE w:val="0"/>
        <w:autoSpaceDN w:val="0"/>
        <w:rPr>
          <w:rFonts w:ascii="Liberation Serif" w:eastAsia="Liberation Serif" w:hAnsi="Liberation Serif" w:cs="Liberation Serif"/>
          <w:sz w:val="20"/>
          <w:lang w:val="pt-PT" w:eastAsia="en-US"/>
        </w:rPr>
      </w:pPr>
    </w:p>
    <w:p w:rsidR="003404BD" w:rsidRDefault="00377751">
      <w:pPr>
        <w:widowControl w:val="0"/>
        <w:autoSpaceDE w:val="0"/>
        <w:autoSpaceDN w:val="0"/>
        <w:spacing w:before="9"/>
        <w:rPr>
          <w:rFonts w:ascii="Liberation Serif" w:eastAsia="Liberation Serif" w:hAnsi="Liberation Serif" w:cs="Liberation Serif"/>
          <w:sz w:val="21"/>
          <w:lang w:val="pt-PT" w:eastAsia="en-US"/>
        </w:rPr>
      </w:pPr>
      <w:r>
        <w:rPr>
          <w:rFonts w:ascii="Liberation Serif" w:eastAsia="Liberation Serif" w:hAnsi="Liberation Serif" w:cs="Liberation Serif"/>
          <w:noProof/>
        </w:rPr>
        <mc:AlternateContent>
          <mc:Choice Requires="wps">
            <w:drawing>
              <wp:anchor distT="0" distB="0" distL="0" distR="0" simplePos="0" relativeHeight="251659264" behindDoc="1" locked="0" layoutInCell="1" allowOverlap="1">
                <wp:simplePos x="0" y="0"/>
                <wp:positionH relativeFrom="page">
                  <wp:posOffset>810260</wp:posOffset>
                </wp:positionH>
                <wp:positionV relativeFrom="paragraph">
                  <wp:posOffset>187325</wp:posOffset>
                </wp:positionV>
                <wp:extent cx="6324600" cy="1270"/>
                <wp:effectExtent l="10160" t="5715" r="8890" b="12065"/>
                <wp:wrapTopAndBottom/>
                <wp:docPr id="26" name="Freeform 367"/>
                <wp:cNvGraphicFramePr/>
                <a:graphic xmlns:a="http://schemas.openxmlformats.org/drawingml/2006/main">
                  <a:graphicData uri="http://schemas.microsoft.com/office/word/2010/wordprocessingShape">
                    <wps:wsp>
                      <wps:cNvSpPr/>
                      <wps:spPr bwMode="auto">
                        <a:xfrm>
                          <a:off x="0" y="0"/>
                          <a:ext cx="6324600" cy="1270"/>
                        </a:xfrm>
                        <a:custGeom>
                          <a:avLst/>
                          <a:gdLst>
                            <a:gd name="T0" fmla="+- 0 1276 1276"/>
                            <a:gd name="T1" fmla="*/ T0 w 9960"/>
                            <a:gd name="T2" fmla="+- 0 11236 1276"/>
                            <a:gd name="T3" fmla="*/ T2 w 9960"/>
                          </a:gdLst>
                          <a:ahLst/>
                          <a:cxnLst>
                            <a:cxn ang="0">
                              <a:pos x="T1" y="0"/>
                            </a:cxn>
                            <a:cxn ang="0">
                              <a:pos x="T3" y="0"/>
                            </a:cxn>
                          </a:cxnLst>
                          <a:rect l="0" t="0" r="r" b="b"/>
                          <a:pathLst>
                            <a:path w="9960">
                              <a:moveTo>
                                <a:pt x="0" y="0"/>
                              </a:moveTo>
                              <a:lnTo>
                                <a:pt x="9960" y="0"/>
                              </a:lnTo>
                            </a:path>
                          </a:pathLst>
                        </a:custGeom>
                        <a:noFill/>
                        <a:ln w="7620">
                          <a:solidFill>
                            <a:srgbClr val="000000"/>
                          </a:solidFill>
                          <a:round/>
                        </a:ln>
                      </wps:spPr>
                      <wps:bodyPr rot="0" vert="horz" wrap="square" lIns="91440" tIns="45720" rIns="91440" bIns="45720" anchor="t" anchorCtr="0" upright="1">
                        <a:noAutofit/>
                      </wps:bodyPr>
                    </wps:wsp>
                  </a:graphicData>
                </a:graphic>
              </wp:anchor>
            </w:drawing>
          </mc:Choice>
          <mc:Fallback>
            <w:pict>
              <v:shape w14:anchorId="13D05082" id="Freeform 367" o:spid="_x0000_s1026" style="position:absolute;margin-left:63.8pt;margin-top:14.75pt;width:498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" path="m,l9960,e" filled="f" strokeweight=".6pt">
                <v:path arrowok="t" o:connecttype="custom" o:connectlocs="0,0;6324600,0" o:connectangles="0,0"/>
                <w10:wrap type="topAndBottom" anchorx="page"/>
              </v:shape>
            </w:pict>
          </mc:Fallback>
        </mc:AlternateContent>
      </w:r>
    </w:p>
    <w:p w:rsidR="003404BD" w:rsidRDefault="00377751">
      <w:pPr>
        <w:widowControl w:val="0"/>
        <w:autoSpaceDE w:val="0"/>
        <w:autoSpaceDN w:val="0"/>
        <w:spacing w:before="2" w:line="249" w:lineRule="auto"/>
        <w:ind w:left="673" w:right="419" w:hanging="251"/>
        <w:jc w:val="center"/>
        <w:rPr>
          <w:rFonts w:ascii="Liberation Serif" w:eastAsia="Liberation Serif" w:hAnsi="Liberation Serif" w:cs="Liberation Serif"/>
          <w:i/>
          <w:iCs/>
          <w:sz w:val="20"/>
          <w:szCs w:val="22"/>
          <w:lang w:val="pt-PT" w:eastAsia="en-US"/>
        </w:rPr>
      </w:pPr>
      <w:r>
        <w:rPr>
          <w:rFonts w:ascii="Liberation Serif" w:eastAsia="Liberation Serif" w:hAnsi="Liberation Serif" w:cs="Liberation Serif"/>
          <w:i/>
          <w:iCs/>
          <w:sz w:val="20"/>
          <w:szCs w:val="22"/>
          <w:lang w:val="pt-PT" w:eastAsia="en-US"/>
        </w:rPr>
        <w:t>(наименование уполномоченного органа)</w:t>
      </w:r>
    </w:p>
    <w:p w:rsidR="003404BD" w:rsidRDefault="00377751">
      <w:pPr>
        <w:widowControl w:val="0"/>
        <w:autoSpaceDE w:val="0"/>
        <w:autoSpaceDN w:val="0"/>
        <w:adjustRightInd w:val="0"/>
        <w:ind w:firstLine="709"/>
        <w:jc w:val="both"/>
        <w:rPr>
          <w:rFonts w:eastAsia="Times New Roman"/>
          <w:iCs/>
          <w:sz w:val="20"/>
          <w:szCs w:val="20"/>
          <w:lang w:eastAsia="ar-SA"/>
        </w:rPr>
      </w:pPr>
      <w:r>
        <w:rPr>
          <w:rFonts w:eastAsia="Times New Roman"/>
          <w:iCs/>
          <w:sz w:val="20"/>
          <w:szCs w:val="20"/>
          <w:lang w:eastAsia="ar-SA"/>
        </w:rPr>
        <w:t>От __________________________________________________________________________________________</w:t>
      </w:r>
    </w:p>
    <w:p w:rsidR="003404BD" w:rsidRDefault="00377751">
      <w:pPr>
        <w:widowControl w:val="0"/>
        <w:autoSpaceDE w:val="0"/>
        <w:autoSpaceDN w:val="0"/>
        <w:adjustRightInd w:val="0"/>
        <w:jc w:val="center"/>
        <w:rPr>
          <w:rFonts w:eastAsia="Times New Roman"/>
          <w:iCs/>
          <w:sz w:val="20"/>
          <w:szCs w:val="20"/>
          <w:lang w:eastAsia="ar-SA"/>
        </w:rPr>
      </w:pPr>
      <w:r>
        <w:rPr>
          <w:rFonts w:eastAsia="Times New Roman"/>
          <w:i/>
          <w:sz w:val="20"/>
          <w:szCs w:val="20"/>
          <w:lang w:eastAsia="ar-SA"/>
        </w:rPr>
        <w:t>(указывается собственник (собственники) помещения, либо иное лицо (лица), которому помещение передано в</w:t>
      </w:r>
      <w:r>
        <w:rPr>
          <w:rFonts w:eastAsia="Times New Roman"/>
          <w:i/>
          <w:sz w:val="20"/>
          <w:szCs w:val="20"/>
          <w:lang w:eastAsia="ar-SA"/>
        </w:rPr>
        <w:br/>
      </w:r>
      <w:bookmarkStart w:id="10" w:name="_Hlk147831413"/>
      <w:r>
        <w:rPr>
          <w:rFonts w:eastAsia="Times New Roman"/>
          <w:iCs/>
          <w:sz w:val="20"/>
          <w:szCs w:val="20"/>
          <w:lang w:eastAsia="ar-SA"/>
        </w:rPr>
        <w:t>____________________________________________________________________________________________________</w:t>
      </w:r>
      <w:bookmarkEnd w:id="10"/>
    </w:p>
    <w:p w:rsidR="003404BD" w:rsidRDefault="00377751">
      <w:pPr>
        <w:widowControl w:val="0"/>
        <w:autoSpaceDE w:val="0"/>
        <w:autoSpaceDN w:val="0"/>
        <w:adjustRightInd w:val="0"/>
        <w:jc w:val="center"/>
        <w:rPr>
          <w:rFonts w:eastAsia="Times New Roman"/>
          <w:iCs/>
          <w:sz w:val="20"/>
          <w:szCs w:val="20"/>
          <w:lang w:eastAsia="ar-SA"/>
        </w:rPr>
      </w:pPr>
      <w:r>
        <w:rPr>
          <w:rFonts w:eastAsia="Times New Roman"/>
          <w:i/>
          <w:sz w:val="20"/>
          <w:szCs w:val="20"/>
          <w:lang w:eastAsia="ar-SA"/>
        </w:rPr>
        <w:t xml:space="preserve">пользование в силу закона либо договора. Для физических лиц указывается: фамилия, имя, отчество, реквизиты </w:t>
      </w:r>
      <w:r>
        <w:rPr>
          <w:rFonts w:eastAsia="Times New Roman"/>
          <w:i/>
          <w:sz w:val="20"/>
          <w:szCs w:val="20"/>
          <w:lang w:eastAsia="ar-SA"/>
        </w:rPr>
        <w:br/>
      </w:r>
      <w:r>
        <w:rPr>
          <w:rFonts w:eastAsia="Times New Roman"/>
          <w:iCs/>
          <w:sz w:val="20"/>
          <w:szCs w:val="20"/>
          <w:lang w:eastAsia="ar-SA"/>
        </w:rPr>
        <w:t>____________________________________________________________________________________________________</w:t>
      </w:r>
    </w:p>
    <w:p w:rsidR="003404BD" w:rsidRDefault="00377751">
      <w:pPr>
        <w:widowControl w:val="0"/>
        <w:autoSpaceDE w:val="0"/>
        <w:autoSpaceDN w:val="0"/>
        <w:adjustRightInd w:val="0"/>
        <w:jc w:val="center"/>
        <w:rPr>
          <w:rFonts w:eastAsia="Times New Roman"/>
          <w:iCs/>
          <w:sz w:val="20"/>
          <w:szCs w:val="20"/>
          <w:lang w:eastAsia="ar-SA"/>
        </w:rPr>
      </w:pPr>
      <w:r>
        <w:rPr>
          <w:rFonts w:eastAsia="Times New Roman"/>
          <w:i/>
          <w:sz w:val="20"/>
          <w:szCs w:val="20"/>
          <w:lang w:eastAsia="ar-SA"/>
        </w:rPr>
        <w:t xml:space="preserve">документа, удостоверяющего личность, (серия, номер, кем и когда выдан), место жительства, номер телефона, </w:t>
      </w:r>
      <w:r>
        <w:rPr>
          <w:rFonts w:eastAsia="Times New Roman"/>
          <w:i/>
          <w:sz w:val="20"/>
          <w:szCs w:val="20"/>
          <w:lang w:eastAsia="ar-SA"/>
        </w:rPr>
        <w:br/>
      </w:r>
      <w:r>
        <w:rPr>
          <w:rFonts w:eastAsia="Times New Roman"/>
          <w:iCs/>
          <w:sz w:val="20"/>
          <w:szCs w:val="20"/>
          <w:lang w:eastAsia="ar-SA"/>
        </w:rPr>
        <w:t>____________________________________________________________________________________________________</w:t>
      </w:r>
    </w:p>
    <w:p w:rsidR="003404BD" w:rsidRDefault="00377751">
      <w:pPr>
        <w:widowControl w:val="0"/>
        <w:autoSpaceDE w:val="0"/>
        <w:autoSpaceDN w:val="0"/>
        <w:adjustRightInd w:val="0"/>
        <w:jc w:val="center"/>
        <w:rPr>
          <w:rFonts w:eastAsia="Times New Roman"/>
          <w:iCs/>
          <w:sz w:val="20"/>
          <w:szCs w:val="20"/>
          <w:lang w:eastAsia="ar-SA"/>
        </w:rPr>
      </w:pPr>
      <w:r>
        <w:rPr>
          <w:rFonts w:eastAsia="Times New Roman"/>
          <w:i/>
          <w:sz w:val="20"/>
          <w:szCs w:val="20"/>
          <w:lang w:eastAsia="ar-SA"/>
        </w:rPr>
        <w:t xml:space="preserve">для представителя физического лица указываются: фамилия, имя, отчество представителя </w:t>
      </w:r>
      <w:proofErr w:type="gramStart"/>
      <w:r>
        <w:rPr>
          <w:rFonts w:eastAsia="Times New Roman"/>
          <w:i/>
          <w:sz w:val="20"/>
          <w:szCs w:val="20"/>
          <w:lang w:eastAsia="ar-SA"/>
        </w:rPr>
        <w:t>реквизиты,</w:t>
      </w:r>
      <w:r>
        <w:rPr>
          <w:rFonts w:eastAsia="Times New Roman"/>
          <w:i/>
          <w:sz w:val="20"/>
          <w:szCs w:val="20"/>
          <w:lang w:eastAsia="ar-SA"/>
        </w:rPr>
        <w:br/>
      </w:r>
      <w:r>
        <w:rPr>
          <w:rFonts w:eastAsia="Times New Roman"/>
          <w:iCs/>
          <w:sz w:val="20"/>
          <w:szCs w:val="20"/>
          <w:lang w:eastAsia="ar-SA"/>
        </w:rPr>
        <w:t>_</w:t>
      </w:r>
      <w:proofErr w:type="gramEnd"/>
      <w:r>
        <w:rPr>
          <w:rFonts w:eastAsia="Times New Roman"/>
          <w:iCs/>
          <w:sz w:val="20"/>
          <w:szCs w:val="20"/>
          <w:lang w:eastAsia="ar-SA"/>
        </w:rPr>
        <w:t xml:space="preserve">___________________________________________________________________________________________________ </w:t>
      </w:r>
      <w:r>
        <w:rPr>
          <w:rFonts w:eastAsia="Times New Roman"/>
          <w:i/>
          <w:sz w:val="20"/>
          <w:szCs w:val="20"/>
          <w:lang w:eastAsia="ar-SA"/>
        </w:rPr>
        <w:t xml:space="preserve">доверенности которая прилагается к заявлению. Для юридических лиц указывается наименование, ИНН, </w:t>
      </w:r>
      <w:r>
        <w:rPr>
          <w:rFonts w:eastAsia="Times New Roman"/>
          <w:i/>
          <w:sz w:val="20"/>
          <w:szCs w:val="20"/>
          <w:lang w:eastAsia="ar-SA"/>
        </w:rPr>
        <w:br/>
      </w:r>
      <w:r>
        <w:rPr>
          <w:rFonts w:eastAsia="Times New Roman"/>
          <w:iCs/>
          <w:sz w:val="20"/>
          <w:szCs w:val="20"/>
          <w:lang w:eastAsia="ar-SA"/>
        </w:rPr>
        <w:t>____________________________________________________________________________________________________</w:t>
      </w:r>
    </w:p>
    <w:p w:rsidR="003404BD" w:rsidRDefault="00377751">
      <w:pPr>
        <w:widowControl w:val="0"/>
        <w:autoSpaceDE w:val="0"/>
        <w:autoSpaceDN w:val="0"/>
        <w:adjustRightInd w:val="0"/>
        <w:jc w:val="center"/>
        <w:rPr>
          <w:rFonts w:eastAsia="Times New Roman"/>
          <w:iCs/>
          <w:sz w:val="20"/>
          <w:szCs w:val="20"/>
          <w:lang w:eastAsia="ar-SA"/>
        </w:rPr>
      </w:pPr>
      <w:r>
        <w:rPr>
          <w:rFonts w:eastAsia="Times New Roman"/>
          <w:i/>
          <w:sz w:val="20"/>
          <w:szCs w:val="20"/>
          <w:lang w:eastAsia="ar-SA"/>
        </w:rPr>
        <w:t xml:space="preserve">организационно правовая форма, адрес места нахождения, номер телефона, фамилия, имя отчество лица, </w:t>
      </w:r>
      <w:r>
        <w:rPr>
          <w:rFonts w:eastAsia="Times New Roman"/>
          <w:i/>
          <w:sz w:val="20"/>
          <w:szCs w:val="20"/>
          <w:lang w:eastAsia="ar-SA"/>
        </w:rPr>
        <w:br/>
      </w:r>
      <w:r>
        <w:rPr>
          <w:rFonts w:eastAsia="Times New Roman"/>
          <w:iCs/>
          <w:sz w:val="20"/>
          <w:szCs w:val="20"/>
          <w:lang w:eastAsia="ar-SA"/>
        </w:rPr>
        <w:t>____________________________________________________________________________________________________</w:t>
      </w:r>
    </w:p>
    <w:p w:rsidR="003404BD" w:rsidRDefault="00377751">
      <w:pPr>
        <w:widowControl w:val="0"/>
        <w:autoSpaceDE w:val="0"/>
        <w:autoSpaceDN w:val="0"/>
        <w:adjustRightInd w:val="0"/>
        <w:jc w:val="center"/>
        <w:rPr>
          <w:rFonts w:eastAsia="Times New Roman"/>
          <w:iCs/>
          <w:sz w:val="20"/>
          <w:szCs w:val="20"/>
          <w:lang w:eastAsia="ar-SA"/>
        </w:rPr>
      </w:pPr>
      <w:r>
        <w:rPr>
          <w:rFonts w:eastAsia="Times New Roman"/>
          <w:i/>
          <w:sz w:val="20"/>
          <w:szCs w:val="20"/>
          <w:lang w:eastAsia="ar-SA"/>
        </w:rPr>
        <w:t xml:space="preserve">уполномоченного представлять интересы юридического лица, с указанием реквизита документа, удостоверяющего </w:t>
      </w:r>
      <w:r>
        <w:rPr>
          <w:rFonts w:eastAsia="Times New Roman"/>
          <w:i/>
          <w:sz w:val="20"/>
          <w:szCs w:val="20"/>
          <w:lang w:eastAsia="ar-SA"/>
        </w:rPr>
        <w:br/>
      </w:r>
      <w:r>
        <w:rPr>
          <w:rFonts w:eastAsia="Times New Roman"/>
          <w:iCs/>
          <w:sz w:val="20"/>
          <w:szCs w:val="20"/>
          <w:lang w:eastAsia="ar-SA"/>
        </w:rPr>
        <w:t>____________________________________________________________________________________________________</w:t>
      </w:r>
    </w:p>
    <w:p w:rsidR="003404BD" w:rsidRDefault="00377751">
      <w:pPr>
        <w:widowControl w:val="0"/>
        <w:autoSpaceDE w:val="0"/>
        <w:autoSpaceDN w:val="0"/>
        <w:adjustRightInd w:val="0"/>
        <w:jc w:val="center"/>
        <w:rPr>
          <w:rFonts w:eastAsia="Times New Roman"/>
          <w:i/>
          <w:sz w:val="20"/>
          <w:szCs w:val="20"/>
          <w:lang w:eastAsia="ar-SA"/>
        </w:rPr>
      </w:pPr>
      <w:r>
        <w:rPr>
          <w:rFonts w:eastAsia="Times New Roman"/>
          <w:i/>
          <w:sz w:val="20"/>
          <w:szCs w:val="20"/>
          <w:lang w:eastAsia="ar-SA"/>
        </w:rPr>
        <w:t>эти правомочия и прилагаемого к заявлению)</w:t>
      </w:r>
    </w:p>
    <w:p w:rsidR="003404BD" w:rsidRDefault="00377751">
      <w:pPr>
        <w:widowControl w:val="0"/>
        <w:autoSpaceDE w:val="0"/>
        <w:autoSpaceDN w:val="0"/>
        <w:adjustRightInd w:val="0"/>
        <w:ind w:firstLine="709"/>
        <w:jc w:val="both"/>
        <w:rPr>
          <w:rFonts w:eastAsia="Times New Roman"/>
          <w:iCs/>
          <w:sz w:val="24"/>
          <w:szCs w:val="24"/>
          <w:lang w:eastAsia="ar-SA"/>
        </w:rPr>
      </w:pPr>
      <w:r>
        <w:rPr>
          <w:rFonts w:eastAsia="Times New Roman"/>
          <w:iCs/>
          <w:sz w:val="24"/>
          <w:szCs w:val="24"/>
          <w:lang w:eastAsia="ar-SA"/>
        </w:rPr>
        <w:t>Кадастровый номер помещения: ___________________________________________;</w:t>
      </w:r>
    </w:p>
    <w:p w:rsidR="003404BD" w:rsidRDefault="00377751">
      <w:pPr>
        <w:widowControl w:val="0"/>
        <w:autoSpaceDE w:val="0"/>
        <w:autoSpaceDN w:val="0"/>
        <w:adjustRightInd w:val="0"/>
        <w:ind w:firstLine="709"/>
        <w:jc w:val="both"/>
        <w:rPr>
          <w:rFonts w:eastAsia="Times New Roman"/>
          <w:i/>
          <w:sz w:val="24"/>
          <w:szCs w:val="24"/>
          <w:lang w:eastAsia="ar-SA"/>
        </w:rPr>
      </w:pPr>
      <w:r>
        <w:rPr>
          <w:rFonts w:eastAsia="Times New Roman"/>
          <w:i/>
          <w:sz w:val="24"/>
          <w:szCs w:val="24"/>
          <w:lang w:eastAsia="ar-SA"/>
        </w:rPr>
        <w:t>(</w:t>
      </w:r>
      <w:proofErr w:type="gramStart"/>
      <w:r>
        <w:rPr>
          <w:rFonts w:eastAsia="Times New Roman"/>
          <w:i/>
          <w:sz w:val="24"/>
          <w:szCs w:val="24"/>
          <w:lang w:eastAsia="ar-SA"/>
        </w:rPr>
        <w:t>В</w:t>
      </w:r>
      <w:proofErr w:type="gramEnd"/>
      <w:r>
        <w:rPr>
          <w:rFonts w:eastAsia="Times New Roman"/>
          <w:i/>
          <w:sz w:val="24"/>
          <w:szCs w:val="24"/>
          <w:lang w:eastAsia="ar-SA"/>
        </w:rPr>
        <w:t xml:space="preserve"> случае если права на помещение не зарегистрированы в Едином государственном реестре недвижимости прилагается правоустанавливающий документ, например: договор купли-продажи, свидетельство о праве на наследство и иные документы.)</w:t>
      </w:r>
    </w:p>
    <w:p w:rsidR="003404BD" w:rsidRDefault="003404BD">
      <w:pPr>
        <w:widowControl w:val="0"/>
        <w:autoSpaceDE w:val="0"/>
        <w:autoSpaceDN w:val="0"/>
        <w:adjustRightInd w:val="0"/>
        <w:ind w:firstLine="709"/>
        <w:jc w:val="both"/>
        <w:rPr>
          <w:rFonts w:eastAsia="Times New Roman"/>
          <w:i/>
          <w:sz w:val="24"/>
          <w:szCs w:val="24"/>
          <w:lang w:eastAsia="ar-SA"/>
        </w:rPr>
      </w:pPr>
    </w:p>
    <w:p w:rsidR="003404BD" w:rsidRDefault="00377751">
      <w:pPr>
        <w:autoSpaceDE w:val="0"/>
        <w:autoSpaceDN w:val="0"/>
        <w:adjustRightInd w:val="0"/>
        <w:ind w:firstLine="708"/>
        <w:jc w:val="both"/>
        <w:rPr>
          <w:sz w:val="24"/>
          <w:szCs w:val="24"/>
        </w:rPr>
      </w:pPr>
      <w:r>
        <w:rPr>
          <w:sz w:val="24"/>
          <w:szCs w:val="24"/>
        </w:rPr>
        <w:t>Уведомляю о завершении переустройства и (или) перепланировки помещения</w:t>
      </w:r>
      <w:r>
        <w:rPr>
          <w:bCs/>
          <w:sz w:val="24"/>
        </w:rPr>
        <w:t xml:space="preserve"> в многоквартирном доме</w:t>
      </w:r>
      <w:r>
        <w:rPr>
          <w:sz w:val="24"/>
          <w:szCs w:val="24"/>
        </w:rPr>
        <w:t>, расположенного по адресу: ______________________________________</w:t>
      </w:r>
    </w:p>
    <w:p w:rsidR="003404BD" w:rsidRDefault="00377751">
      <w:pPr>
        <w:autoSpaceDE w:val="0"/>
        <w:autoSpaceDN w:val="0"/>
        <w:adjustRightInd w:val="0"/>
        <w:jc w:val="both"/>
        <w:rPr>
          <w:sz w:val="24"/>
          <w:szCs w:val="24"/>
        </w:rPr>
      </w:pPr>
      <w:r>
        <w:rPr>
          <w:sz w:val="24"/>
          <w:szCs w:val="24"/>
        </w:rPr>
        <w:t>__________________________________________________________________________________</w:t>
      </w:r>
    </w:p>
    <w:p w:rsidR="003404BD" w:rsidRDefault="00377751">
      <w:pPr>
        <w:autoSpaceDE w:val="0"/>
        <w:autoSpaceDN w:val="0"/>
        <w:adjustRightInd w:val="0"/>
        <w:ind w:firstLine="708"/>
        <w:jc w:val="both"/>
        <w:rPr>
          <w:sz w:val="24"/>
          <w:szCs w:val="24"/>
        </w:rPr>
      </w:pPr>
      <w:r>
        <w:rPr>
          <w:sz w:val="24"/>
          <w:szCs w:val="24"/>
        </w:rPr>
        <w:t xml:space="preserve">Работы по переустройству и (или) перепланировке помещения выполнены на основании решения __________________ администрации ______________ о согласовании переустройства и (или) перепланировки помещения </w:t>
      </w:r>
      <w:r>
        <w:rPr>
          <w:bCs/>
          <w:sz w:val="24"/>
        </w:rPr>
        <w:t>в многоквартирном доме</w:t>
      </w:r>
      <w:r>
        <w:rPr>
          <w:sz w:val="24"/>
          <w:szCs w:val="24"/>
        </w:rPr>
        <w:t xml:space="preserve"> от ___________________ </w:t>
      </w:r>
      <w:r>
        <w:rPr>
          <w:sz w:val="24"/>
          <w:szCs w:val="24"/>
        </w:rPr>
        <w:br/>
        <w:t>№ ______________.</w:t>
      </w:r>
    </w:p>
    <w:p w:rsidR="003404BD" w:rsidRDefault="003404BD">
      <w:pPr>
        <w:autoSpaceDE w:val="0"/>
        <w:autoSpaceDN w:val="0"/>
        <w:adjustRightInd w:val="0"/>
        <w:ind w:firstLine="708"/>
        <w:jc w:val="both"/>
        <w:rPr>
          <w:sz w:val="24"/>
          <w:szCs w:val="24"/>
        </w:rPr>
      </w:pPr>
    </w:p>
    <w:p w:rsidR="003404BD" w:rsidRDefault="00377751">
      <w:pPr>
        <w:autoSpaceDE w:val="0"/>
        <w:autoSpaceDN w:val="0"/>
        <w:adjustRightInd w:val="0"/>
        <w:ind w:firstLine="708"/>
        <w:jc w:val="both"/>
        <w:rPr>
          <w:sz w:val="24"/>
          <w:szCs w:val="24"/>
        </w:rPr>
      </w:pPr>
      <w:r>
        <w:rPr>
          <w:sz w:val="24"/>
          <w:szCs w:val="24"/>
        </w:rPr>
        <w:t>Прошу рассмотреть возможность провести осмотр помещения в следующее время:</w:t>
      </w:r>
    </w:p>
    <w:p w:rsidR="003404BD" w:rsidRDefault="00377751">
      <w:pPr>
        <w:autoSpaceDE w:val="0"/>
        <w:autoSpaceDN w:val="0"/>
        <w:adjustRightInd w:val="0"/>
        <w:ind w:firstLine="708"/>
        <w:jc w:val="both"/>
        <w:rPr>
          <w:sz w:val="24"/>
          <w:szCs w:val="24"/>
        </w:rPr>
      </w:pPr>
      <w:r>
        <w:rPr>
          <w:sz w:val="24"/>
          <w:szCs w:val="24"/>
        </w:rPr>
        <w:t>Дата: _______________________________________________________________________</w:t>
      </w:r>
    </w:p>
    <w:p w:rsidR="003404BD" w:rsidRDefault="00377751">
      <w:pPr>
        <w:autoSpaceDE w:val="0"/>
        <w:autoSpaceDN w:val="0"/>
        <w:adjustRightInd w:val="0"/>
        <w:ind w:firstLine="708"/>
        <w:jc w:val="center"/>
        <w:rPr>
          <w:i/>
          <w:sz w:val="20"/>
          <w:szCs w:val="20"/>
        </w:rPr>
      </w:pPr>
      <w:r>
        <w:rPr>
          <w:i/>
          <w:sz w:val="20"/>
          <w:szCs w:val="20"/>
        </w:rPr>
        <w:t>указываются рабочие дни (не ранее 3 рабочих дней и не позднее 10 рабочих дней с даты отправки уведомления)</w:t>
      </w:r>
    </w:p>
    <w:p w:rsidR="003404BD" w:rsidRDefault="003404BD">
      <w:pPr>
        <w:autoSpaceDE w:val="0"/>
        <w:autoSpaceDN w:val="0"/>
        <w:adjustRightInd w:val="0"/>
        <w:ind w:firstLine="708"/>
        <w:jc w:val="both"/>
        <w:rPr>
          <w:sz w:val="24"/>
          <w:szCs w:val="24"/>
        </w:rPr>
      </w:pPr>
    </w:p>
    <w:p w:rsidR="003404BD" w:rsidRDefault="00377751">
      <w:pPr>
        <w:autoSpaceDE w:val="0"/>
        <w:autoSpaceDN w:val="0"/>
        <w:adjustRightInd w:val="0"/>
        <w:ind w:firstLine="708"/>
        <w:jc w:val="both"/>
        <w:rPr>
          <w:sz w:val="24"/>
          <w:szCs w:val="24"/>
        </w:rPr>
      </w:pPr>
      <w:r>
        <w:rPr>
          <w:sz w:val="24"/>
          <w:szCs w:val="24"/>
        </w:rPr>
        <w:t>Время: _____________________</w:t>
      </w:r>
    </w:p>
    <w:p w:rsidR="003404BD" w:rsidRDefault="00377751">
      <w:pPr>
        <w:autoSpaceDE w:val="0"/>
        <w:autoSpaceDN w:val="0"/>
        <w:adjustRightInd w:val="0"/>
        <w:ind w:left="567" w:firstLine="708"/>
        <w:jc w:val="both"/>
        <w:rPr>
          <w:i/>
          <w:sz w:val="20"/>
          <w:szCs w:val="20"/>
        </w:rPr>
      </w:pPr>
      <w:r>
        <w:rPr>
          <w:i/>
          <w:sz w:val="20"/>
          <w:szCs w:val="20"/>
        </w:rPr>
        <w:t xml:space="preserve">      указываются рабочие часы</w:t>
      </w:r>
    </w:p>
    <w:p w:rsidR="003404BD" w:rsidRDefault="003404BD">
      <w:pPr>
        <w:autoSpaceDE w:val="0"/>
        <w:autoSpaceDN w:val="0"/>
        <w:adjustRightInd w:val="0"/>
        <w:rPr>
          <w:sz w:val="24"/>
          <w:szCs w:val="24"/>
        </w:rPr>
      </w:pPr>
    </w:p>
    <w:p w:rsidR="003404BD" w:rsidRDefault="00377751">
      <w:pPr>
        <w:widowControl w:val="0"/>
        <w:autoSpaceDE w:val="0"/>
        <w:autoSpaceDN w:val="0"/>
        <w:adjustRightInd w:val="0"/>
        <w:ind w:firstLine="709"/>
        <w:jc w:val="both"/>
        <w:rPr>
          <w:rFonts w:eastAsia="Times New Roman"/>
          <w:iCs/>
          <w:sz w:val="24"/>
          <w:szCs w:val="24"/>
          <w:lang w:eastAsia="ar-SA"/>
        </w:rPr>
      </w:pPr>
      <w:r>
        <w:rPr>
          <w:rFonts w:eastAsia="Times New Roman"/>
          <w:iCs/>
          <w:sz w:val="24"/>
          <w:szCs w:val="24"/>
          <w:lang w:eastAsia="ar-SA"/>
        </w:rPr>
        <w:t xml:space="preserve">Подпись                </w:t>
      </w:r>
      <w:r>
        <w:rPr>
          <w:rFonts w:eastAsia="Times New Roman"/>
          <w:iCs/>
          <w:sz w:val="24"/>
          <w:szCs w:val="24"/>
          <w:lang w:eastAsia="ar-SA"/>
        </w:rPr>
        <w:tab/>
      </w:r>
      <w:r>
        <w:rPr>
          <w:rFonts w:eastAsia="Times New Roman"/>
          <w:iCs/>
          <w:sz w:val="24"/>
          <w:szCs w:val="24"/>
          <w:lang w:eastAsia="ar-SA"/>
        </w:rPr>
        <w:tab/>
      </w:r>
      <w:r>
        <w:rPr>
          <w:rFonts w:eastAsia="Times New Roman"/>
          <w:iCs/>
          <w:sz w:val="24"/>
          <w:szCs w:val="24"/>
          <w:lang w:eastAsia="ar-SA"/>
        </w:rPr>
        <w:tab/>
      </w:r>
      <w:r>
        <w:rPr>
          <w:rFonts w:eastAsia="Times New Roman"/>
          <w:iCs/>
          <w:sz w:val="24"/>
          <w:szCs w:val="24"/>
          <w:lang w:eastAsia="ar-SA"/>
        </w:rPr>
        <w:tab/>
      </w:r>
      <w:r>
        <w:rPr>
          <w:rFonts w:eastAsia="Times New Roman"/>
          <w:iCs/>
          <w:sz w:val="24"/>
          <w:szCs w:val="24"/>
          <w:lang w:eastAsia="ar-SA"/>
        </w:rPr>
        <w:tab/>
      </w:r>
      <w:r>
        <w:rPr>
          <w:rFonts w:eastAsia="Times New Roman"/>
          <w:iCs/>
          <w:sz w:val="24"/>
          <w:szCs w:val="24"/>
          <w:lang w:eastAsia="ar-SA"/>
        </w:rPr>
        <w:tab/>
        <w:t>_____________________________</w:t>
      </w:r>
    </w:p>
    <w:p w:rsidR="003404BD" w:rsidRDefault="00377751">
      <w:pPr>
        <w:widowControl w:val="0"/>
        <w:autoSpaceDE w:val="0"/>
        <w:autoSpaceDN w:val="0"/>
        <w:adjustRightInd w:val="0"/>
        <w:ind w:left="6371" w:firstLine="709"/>
        <w:jc w:val="both"/>
        <w:rPr>
          <w:rFonts w:eastAsia="Times New Roman"/>
          <w:i/>
          <w:sz w:val="20"/>
          <w:szCs w:val="20"/>
          <w:lang w:eastAsia="ar-SA"/>
        </w:rPr>
      </w:pPr>
      <w:r>
        <w:rPr>
          <w:rFonts w:eastAsia="Times New Roman"/>
          <w:i/>
          <w:sz w:val="20"/>
          <w:szCs w:val="20"/>
          <w:lang w:eastAsia="ar-SA"/>
        </w:rPr>
        <w:t xml:space="preserve"> (расшифровка подписи) </w:t>
      </w:r>
    </w:p>
    <w:p w:rsidR="003404BD" w:rsidRDefault="003404BD">
      <w:pPr>
        <w:widowControl w:val="0"/>
        <w:autoSpaceDE w:val="0"/>
        <w:autoSpaceDN w:val="0"/>
        <w:adjustRightInd w:val="0"/>
        <w:ind w:firstLine="709"/>
        <w:jc w:val="both"/>
        <w:rPr>
          <w:rFonts w:eastAsia="Times New Roman"/>
          <w:iCs/>
          <w:sz w:val="24"/>
          <w:szCs w:val="24"/>
          <w:lang w:eastAsia="ar-SA"/>
        </w:rPr>
      </w:pPr>
    </w:p>
    <w:p w:rsidR="003404BD" w:rsidRDefault="00377751">
      <w:pPr>
        <w:widowControl w:val="0"/>
        <w:autoSpaceDE w:val="0"/>
        <w:autoSpaceDN w:val="0"/>
        <w:adjustRightInd w:val="0"/>
        <w:ind w:firstLine="709"/>
        <w:jc w:val="both"/>
        <w:rPr>
          <w:rFonts w:eastAsia="Times New Roman"/>
          <w:iCs/>
          <w:sz w:val="24"/>
          <w:szCs w:val="24"/>
          <w:lang w:eastAsia="ar-SA"/>
        </w:rPr>
      </w:pPr>
      <w:r>
        <w:rPr>
          <w:rFonts w:eastAsia="Times New Roman"/>
          <w:iCs/>
          <w:sz w:val="24"/>
          <w:szCs w:val="24"/>
          <w:lang w:eastAsia="ar-SA"/>
        </w:rPr>
        <w:t>Дата «________» _________________ 20_____г.</w:t>
      </w:r>
    </w:p>
    <w:sectPr w:rsidR="003404BD">
      <w:pgSz w:w="11906" w:h="16838"/>
      <w:pgMar w:top="1134" w:right="567" w:bottom="1134" w:left="1134" w:header="278" w:footer="709" w:gutter="0"/>
      <w:cols w:space="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ans-serif">
    <w:altName w:val="Segoe Print"/>
    <w:charset w:val="00"/>
    <w:family w:val="auto"/>
    <w:pitch w:val="default"/>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DD6133"/>
    <w:multiLevelType w:val="multilevel"/>
    <w:tmpl w:val="4DDD6133"/>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noPunctuationKerning/>
  <w:characterSpacingControl w:val="doNotCompress"/>
  <w:doNotValidateAgainstSchema/>
  <w:doNotDemarcateInvalidXml/>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F61"/>
    <w:rsid w:val="00001C8C"/>
    <w:rsid w:val="00002031"/>
    <w:rsid w:val="0000401D"/>
    <w:rsid w:val="00004FC1"/>
    <w:rsid w:val="000057E5"/>
    <w:rsid w:val="00006740"/>
    <w:rsid w:val="00006E4E"/>
    <w:rsid w:val="0000780D"/>
    <w:rsid w:val="0001066E"/>
    <w:rsid w:val="00010CA5"/>
    <w:rsid w:val="00013017"/>
    <w:rsid w:val="000134FA"/>
    <w:rsid w:val="00016970"/>
    <w:rsid w:val="00016ABD"/>
    <w:rsid w:val="00016E5C"/>
    <w:rsid w:val="00017819"/>
    <w:rsid w:val="00021AA3"/>
    <w:rsid w:val="00021ED9"/>
    <w:rsid w:val="00021F86"/>
    <w:rsid w:val="0002244A"/>
    <w:rsid w:val="00022E7F"/>
    <w:rsid w:val="00025F17"/>
    <w:rsid w:val="00026C95"/>
    <w:rsid w:val="00027180"/>
    <w:rsid w:val="0003053B"/>
    <w:rsid w:val="00032F32"/>
    <w:rsid w:val="00033C09"/>
    <w:rsid w:val="00034B20"/>
    <w:rsid w:val="00036558"/>
    <w:rsid w:val="00040A8B"/>
    <w:rsid w:val="0004563D"/>
    <w:rsid w:val="00045B12"/>
    <w:rsid w:val="000471B5"/>
    <w:rsid w:val="00047456"/>
    <w:rsid w:val="0005286A"/>
    <w:rsid w:val="00054D53"/>
    <w:rsid w:val="00057769"/>
    <w:rsid w:val="00060598"/>
    <w:rsid w:val="00061249"/>
    <w:rsid w:val="00061D61"/>
    <w:rsid w:val="000626B1"/>
    <w:rsid w:val="00062752"/>
    <w:rsid w:val="00063337"/>
    <w:rsid w:val="00064731"/>
    <w:rsid w:val="000665DF"/>
    <w:rsid w:val="0006669D"/>
    <w:rsid w:val="0006789B"/>
    <w:rsid w:val="00067BDE"/>
    <w:rsid w:val="0007057F"/>
    <w:rsid w:val="0007070E"/>
    <w:rsid w:val="0007231E"/>
    <w:rsid w:val="000745E4"/>
    <w:rsid w:val="000752E5"/>
    <w:rsid w:val="00075863"/>
    <w:rsid w:val="00080367"/>
    <w:rsid w:val="00080433"/>
    <w:rsid w:val="00080852"/>
    <w:rsid w:val="0008222A"/>
    <w:rsid w:val="00083A69"/>
    <w:rsid w:val="00083F63"/>
    <w:rsid w:val="00084EA3"/>
    <w:rsid w:val="000861D3"/>
    <w:rsid w:val="00086A94"/>
    <w:rsid w:val="0009098A"/>
    <w:rsid w:val="00090E0E"/>
    <w:rsid w:val="00090EAD"/>
    <w:rsid w:val="0009280D"/>
    <w:rsid w:val="00093251"/>
    <w:rsid w:val="00093CB1"/>
    <w:rsid w:val="00094E8B"/>
    <w:rsid w:val="000950FC"/>
    <w:rsid w:val="00095190"/>
    <w:rsid w:val="0009572B"/>
    <w:rsid w:val="000A2085"/>
    <w:rsid w:val="000A4908"/>
    <w:rsid w:val="000A4B11"/>
    <w:rsid w:val="000A5554"/>
    <w:rsid w:val="000A7E3E"/>
    <w:rsid w:val="000B04CF"/>
    <w:rsid w:val="000B1393"/>
    <w:rsid w:val="000B31A8"/>
    <w:rsid w:val="000B4BFD"/>
    <w:rsid w:val="000B6B3C"/>
    <w:rsid w:val="000C0C96"/>
    <w:rsid w:val="000C3716"/>
    <w:rsid w:val="000C4CC0"/>
    <w:rsid w:val="000C55A6"/>
    <w:rsid w:val="000D0790"/>
    <w:rsid w:val="000D0B29"/>
    <w:rsid w:val="000D1007"/>
    <w:rsid w:val="000D1D01"/>
    <w:rsid w:val="000D297D"/>
    <w:rsid w:val="000D4782"/>
    <w:rsid w:val="000D5860"/>
    <w:rsid w:val="000D5F4E"/>
    <w:rsid w:val="000D6EA2"/>
    <w:rsid w:val="000D732D"/>
    <w:rsid w:val="000E049B"/>
    <w:rsid w:val="000E0FB0"/>
    <w:rsid w:val="000E17F8"/>
    <w:rsid w:val="000E2E86"/>
    <w:rsid w:val="000E3608"/>
    <w:rsid w:val="000E6904"/>
    <w:rsid w:val="000E6F77"/>
    <w:rsid w:val="000E77CD"/>
    <w:rsid w:val="000F0175"/>
    <w:rsid w:val="000F06C9"/>
    <w:rsid w:val="000F287A"/>
    <w:rsid w:val="000F2F2A"/>
    <w:rsid w:val="00100535"/>
    <w:rsid w:val="00103ED7"/>
    <w:rsid w:val="001048D3"/>
    <w:rsid w:val="00104EA3"/>
    <w:rsid w:val="0010508C"/>
    <w:rsid w:val="00105493"/>
    <w:rsid w:val="0010627A"/>
    <w:rsid w:val="00106661"/>
    <w:rsid w:val="00110623"/>
    <w:rsid w:val="00112630"/>
    <w:rsid w:val="00113612"/>
    <w:rsid w:val="001136C4"/>
    <w:rsid w:val="00115543"/>
    <w:rsid w:val="00117238"/>
    <w:rsid w:val="00117EC6"/>
    <w:rsid w:val="0012078E"/>
    <w:rsid w:val="001227DC"/>
    <w:rsid w:val="0012362B"/>
    <w:rsid w:val="00124895"/>
    <w:rsid w:val="00126692"/>
    <w:rsid w:val="00130C19"/>
    <w:rsid w:val="00131FD4"/>
    <w:rsid w:val="00132234"/>
    <w:rsid w:val="001330A9"/>
    <w:rsid w:val="0013397E"/>
    <w:rsid w:val="00134310"/>
    <w:rsid w:val="001352E3"/>
    <w:rsid w:val="00136B59"/>
    <w:rsid w:val="00136CC2"/>
    <w:rsid w:val="001402D2"/>
    <w:rsid w:val="00140515"/>
    <w:rsid w:val="001407EB"/>
    <w:rsid w:val="001412DA"/>
    <w:rsid w:val="00143DCE"/>
    <w:rsid w:val="0014769C"/>
    <w:rsid w:val="00151693"/>
    <w:rsid w:val="001535CC"/>
    <w:rsid w:val="00153A7C"/>
    <w:rsid w:val="00155DD3"/>
    <w:rsid w:val="00156554"/>
    <w:rsid w:val="00156D66"/>
    <w:rsid w:val="00160364"/>
    <w:rsid w:val="001629C5"/>
    <w:rsid w:val="00162A22"/>
    <w:rsid w:val="00162B4D"/>
    <w:rsid w:val="00162D50"/>
    <w:rsid w:val="001641CB"/>
    <w:rsid w:val="0016738E"/>
    <w:rsid w:val="00167938"/>
    <w:rsid w:val="00167ECA"/>
    <w:rsid w:val="0017020E"/>
    <w:rsid w:val="001720E4"/>
    <w:rsid w:val="00173550"/>
    <w:rsid w:val="001746E1"/>
    <w:rsid w:val="001753BB"/>
    <w:rsid w:val="00176896"/>
    <w:rsid w:val="0017717C"/>
    <w:rsid w:val="00180BF0"/>
    <w:rsid w:val="00182C27"/>
    <w:rsid w:val="00186B1D"/>
    <w:rsid w:val="001912EB"/>
    <w:rsid w:val="00191BDE"/>
    <w:rsid w:val="001938D9"/>
    <w:rsid w:val="00193C95"/>
    <w:rsid w:val="00195440"/>
    <w:rsid w:val="00197316"/>
    <w:rsid w:val="001A0DC1"/>
    <w:rsid w:val="001A1467"/>
    <w:rsid w:val="001A5B17"/>
    <w:rsid w:val="001A7D45"/>
    <w:rsid w:val="001A7EC8"/>
    <w:rsid w:val="001B03EA"/>
    <w:rsid w:val="001B0EF3"/>
    <w:rsid w:val="001B2E33"/>
    <w:rsid w:val="001B30ED"/>
    <w:rsid w:val="001B3624"/>
    <w:rsid w:val="001B3827"/>
    <w:rsid w:val="001B3C75"/>
    <w:rsid w:val="001B3F2C"/>
    <w:rsid w:val="001B5FF9"/>
    <w:rsid w:val="001B7468"/>
    <w:rsid w:val="001B7B45"/>
    <w:rsid w:val="001C0108"/>
    <w:rsid w:val="001C0125"/>
    <w:rsid w:val="001C2BC6"/>
    <w:rsid w:val="001D1F6C"/>
    <w:rsid w:val="001D256B"/>
    <w:rsid w:val="001D2E76"/>
    <w:rsid w:val="001D3D2C"/>
    <w:rsid w:val="001D414F"/>
    <w:rsid w:val="001D5170"/>
    <w:rsid w:val="001D7329"/>
    <w:rsid w:val="001D7449"/>
    <w:rsid w:val="001E1441"/>
    <w:rsid w:val="001E1519"/>
    <w:rsid w:val="001E2D62"/>
    <w:rsid w:val="001E3703"/>
    <w:rsid w:val="001E3E69"/>
    <w:rsid w:val="001E4FD5"/>
    <w:rsid w:val="001E561B"/>
    <w:rsid w:val="001E6CB7"/>
    <w:rsid w:val="001E75D4"/>
    <w:rsid w:val="001F24F4"/>
    <w:rsid w:val="001F41A8"/>
    <w:rsid w:val="001F509B"/>
    <w:rsid w:val="001F55EB"/>
    <w:rsid w:val="001F56AC"/>
    <w:rsid w:val="001F7A3E"/>
    <w:rsid w:val="00202595"/>
    <w:rsid w:val="00202804"/>
    <w:rsid w:val="00203364"/>
    <w:rsid w:val="00204AAD"/>
    <w:rsid w:val="002070E9"/>
    <w:rsid w:val="00207757"/>
    <w:rsid w:val="002108F6"/>
    <w:rsid w:val="00211CF9"/>
    <w:rsid w:val="00214CD0"/>
    <w:rsid w:val="002157C9"/>
    <w:rsid w:val="00215C4B"/>
    <w:rsid w:val="00215E19"/>
    <w:rsid w:val="002171A3"/>
    <w:rsid w:val="0021740A"/>
    <w:rsid w:val="00220F02"/>
    <w:rsid w:val="002217D9"/>
    <w:rsid w:val="00224CD0"/>
    <w:rsid w:val="00226522"/>
    <w:rsid w:val="0023004E"/>
    <w:rsid w:val="00230771"/>
    <w:rsid w:val="00230C15"/>
    <w:rsid w:val="0023307A"/>
    <w:rsid w:val="00233396"/>
    <w:rsid w:val="00233AA8"/>
    <w:rsid w:val="0023403A"/>
    <w:rsid w:val="002342AA"/>
    <w:rsid w:val="002348F4"/>
    <w:rsid w:val="00236AF2"/>
    <w:rsid w:val="0023734E"/>
    <w:rsid w:val="00240599"/>
    <w:rsid w:val="00242A1D"/>
    <w:rsid w:val="00244F09"/>
    <w:rsid w:val="00245332"/>
    <w:rsid w:val="0024545A"/>
    <w:rsid w:val="00245734"/>
    <w:rsid w:val="00245A39"/>
    <w:rsid w:val="00245E5D"/>
    <w:rsid w:val="00246921"/>
    <w:rsid w:val="00246A9F"/>
    <w:rsid w:val="00246C85"/>
    <w:rsid w:val="00250538"/>
    <w:rsid w:val="002510A2"/>
    <w:rsid w:val="0025183D"/>
    <w:rsid w:val="002518CF"/>
    <w:rsid w:val="00251AEE"/>
    <w:rsid w:val="002521CA"/>
    <w:rsid w:val="00252EFA"/>
    <w:rsid w:val="0025439D"/>
    <w:rsid w:val="002549A9"/>
    <w:rsid w:val="00255B3A"/>
    <w:rsid w:val="00256214"/>
    <w:rsid w:val="00262973"/>
    <w:rsid w:val="00262A5D"/>
    <w:rsid w:val="00263E63"/>
    <w:rsid w:val="002643F1"/>
    <w:rsid w:val="002672B5"/>
    <w:rsid w:val="00274E68"/>
    <w:rsid w:val="0027558A"/>
    <w:rsid w:val="00276E1D"/>
    <w:rsid w:val="00277ED3"/>
    <w:rsid w:val="002800BA"/>
    <w:rsid w:val="002826E3"/>
    <w:rsid w:val="00283B8C"/>
    <w:rsid w:val="00283BDA"/>
    <w:rsid w:val="00283C8B"/>
    <w:rsid w:val="00284543"/>
    <w:rsid w:val="00285758"/>
    <w:rsid w:val="002868E4"/>
    <w:rsid w:val="00286B74"/>
    <w:rsid w:val="00291040"/>
    <w:rsid w:val="00291210"/>
    <w:rsid w:val="00291D01"/>
    <w:rsid w:val="002923F3"/>
    <w:rsid w:val="00292532"/>
    <w:rsid w:val="00294D10"/>
    <w:rsid w:val="00295293"/>
    <w:rsid w:val="00295691"/>
    <w:rsid w:val="0029751E"/>
    <w:rsid w:val="00297718"/>
    <w:rsid w:val="002A0DAB"/>
    <w:rsid w:val="002A15A3"/>
    <w:rsid w:val="002A26FA"/>
    <w:rsid w:val="002A2A7B"/>
    <w:rsid w:val="002A2D98"/>
    <w:rsid w:val="002A3A64"/>
    <w:rsid w:val="002A59A7"/>
    <w:rsid w:val="002B05DD"/>
    <w:rsid w:val="002B1B61"/>
    <w:rsid w:val="002B1EEB"/>
    <w:rsid w:val="002B41A8"/>
    <w:rsid w:val="002B47FF"/>
    <w:rsid w:val="002B5337"/>
    <w:rsid w:val="002B56A4"/>
    <w:rsid w:val="002B58F1"/>
    <w:rsid w:val="002B732B"/>
    <w:rsid w:val="002B75AD"/>
    <w:rsid w:val="002C0064"/>
    <w:rsid w:val="002C411E"/>
    <w:rsid w:val="002C4D7D"/>
    <w:rsid w:val="002C4E1C"/>
    <w:rsid w:val="002C56A0"/>
    <w:rsid w:val="002C5EFB"/>
    <w:rsid w:val="002C7100"/>
    <w:rsid w:val="002C746B"/>
    <w:rsid w:val="002D06C8"/>
    <w:rsid w:val="002D093D"/>
    <w:rsid w:val="002D152D"/>
    <w:rsid w:val="002D156A"/>
    <w:rsid w:val="002D2F61"/>
    <w:rsid w:val="002D3972"/>
    <w:rsid w:val="002D40F0"/>
    <w:rsid w:val="002D4C62"/>
    <w:rsid w:val="002D589B"/>
    <w:rsid w:val="002D6276"/>
    <w:rsid w:val="002D775B"/>
    <w:rsid w:val="002E0EEA"/>
    <w:rsid w:val="002E13AA"/>
    <w:rsid w:val="002E18CB"/>
    <w:rsid w:val="002E2272"/>
    <w:rsid w:val="002E4280"/>
    <w:rsid w:val="002E604F"/>
    <w:rsid w:val="002E60AB"/>
    <w:rsid w:val="002E6CF5"/>
    <w:rsid w:val="002F245F"/>
    <w:rsid w:val="002F2539"/>
    <w:rsid w:val="002F4068"/>
    <w:rsid w:val="003023ED"/>
    <w:rsid w:val="00303986"/>
    <w:rsid w:val="00304840"/>
    <w:rsid w:val="00305FC4"/>
    <w:rsid w:val="003063F0"/>
    <w:rsid w:val="003077AD"/>
    <w:rsid w:val="0031119E"/>
    <w:rsid w:val="00311800"/>
    <w:rsid w:val="0031311B"/>
    <w:rsid w:val="003153A3"/>
    <w:rsid w:val="00315BDC"/>
    <w:rsid w:val="00315CFA"/>
    <w:rsid w:val="00315FD2"/>
    <w:rsid w:val="003217AF"/>
    <w:rsid w:val="003224D3"/>
    <w:rsid w:val="00322BF9"/>
    <w:rsid w:val="003247AF"/>
    <w:rsid w:val="00324931"/>
    <w:rsid w:val="00324B47"/>
    <w:rsid w:val="00324D04"/>
    <w:rsid w:val="00325021"/>
    <w:rsid w:val="00325886"/>
    <w:rsid w:val="00330B4B"/>
    <w:rsid w:val="0033135B"/>
    <w:rsid w:val="00332CCC"/>
    <w:rsid w:val="00333B72"/>
    <w:rsid w:val="0033493A"/>
    <w:rsid w:val="00334F2E"/>
    <w:rsid w:val="003404BD"/>
    <w:rsid w:val="00340A05"/>
    <w:rsid w:val="00341A93"/>
    <w:rsid w:val="00341B8E"/>
    <w:rsid w:val="00341CD1"/>
    <w:rsid w:val="00343123"/>
    <w:rsid w:val="0034468D"/>
    <w:rsid w:val="003446FF"/>
    <w:rsid w:val="00345AE6"/>
    <w:rsid w:val="00352686"/>
    <w:rsid w:val="00352B75"/>
    <w:rsid w:val="00352BCF"/>
    <w:rsid w:val="00356A10"/>
    <w:rsid w:val="00360349"/>
    <w:rsid w:val="003619D2"/>
    <w:rsid w:val="00364DDC"/>
    <w:rsid w:val="003651CE"/>
    <w:rsid w:val="00365C1E"/>
    <w:rsid w:val="003661EC"/>
    <w:rsid w:val="00366569"/>
    <w:rsid w:val="003666BF"/>
    <w:rsid w:val="0036679F"/>
    <w:rsid w:val="003678FC"/>
    <w:rsid w:val="00370423"/>
    <w:rsid w:val="0037234D"/>
    <w:rsid w:val="003729C4"/>
    <w:rsid w:val="00377751"/>
    <w:rsid w:val="00384470"/>
    <w:rsid w:val="003845A7"/>
    <w:rsid w:val="00384624"/>
    <w:rsid w:val="00384A11"/>
    <w:rsid w:val="0038761D"/>
    <w:rsid w:val="00387711"/>
    <w:rsid w:val="0039040D"/>
    <w:rsid w:val="0039119A"/>
    <w:rsid w:val="00396322"/>
    <w:rsid w:val="003A09E5"/>
    <w:rsid w:val="003A0D0D"/>
    <w:rsid w:val="003A34CE"/>
    <w:rsid w:val="003A47F8"/>
    <w:rsid w:val="003A6F0D"/>
    <w:rsid w:val="003A7358"/>
    <w:rsid w:val="003A7DD2"/>
    <w:rsid w:val="003B0218"/>
    <w:rsid w:val="003B198B"/>
    <w:rsid w:val="003B35CA"/>
    <w:rsid w:val="003B4183"/>
    <w:rsid w:val="003B6917"/>
    <w:rsid w:val="003B7B51"/>
    <w:rsid w:val="003C0931"/>
    <w:rsid w:val="003C123B"/>
    <w:rsid w:val="003C1AA0"/>
    <w:rsid w:val="003C1DEA"/>
    <w:rsid w:val="003C372A"/>
    <w:rsid w:val="003C4A8E"/>
    <w:rsid w:val="003D015D"/>
    <w:rsid w:val="003D255C"/>
    <w:rsid w:val="003D2C78"/>
    <w:rsid w:val="003D5DC4"/>
    <w:rsid w:val="003E0747"/>
    <w:rsid w:val="003E26E8"/>
    <w:rsid w:val="003E7DF0"/>
    <w:rsid w:val="003F025E"/>
    <w:rsid w:val="003F2A04"/>
    <w:rsid w:val="003F3187"/>
    <w:rsid w:val="003F3E83"/>
    <w:rsid w:val="003F663A"/>
    <w:rsid w:val="003F679B"/>
    <w:rsid w:val="003F758B"/>
    <w:rsid w:val="003F77C7"/>
    <w:rsid w:val="00400F1E"/>
    <w:rsid w:val="00402256"/>
    <w:rsid w:val="0040307E"/>
    <w:rsid w:val="004036F0"/>
    <w:rsid w:val="0040588C"/>
    <w:rsid w:val="004069E3"/>
    <w:rsid w:val="00406D86"/>
    <w:rsid w:val="00407E55"/>
    <w:rsid w:val="004106A6"/>
    <w:rsid w:val="004113DE"/>
    <w:rsid w:val="00411598"/>
    <w:rsid w:val="00411AD3"/>
    <w:rsid w:val="00411BA4"/>
    <w:rsid w:val="0041511C"/>
    <w:rsid w:val="00415277"/>
    <w:rsid w:val="00422799"/>
    <w:rsid w:val="0042389B"/>
    <w:rsid w:val="0042549A"/>
    <w:rsid w:val="00425E77"/>
    <w:rsid w:val="00427030"/>
    <w:rsid w:val="0042724E"/>
    <w:rsid w:val="00431E1F"/>
    <w:rsid w:val="00432084"/>
    <w:rsid w:val="00432700"/>
    <w:rsid w:val="00434DE5"/>
    <w:rsid w:val="00434E3E"/>
    <w:rsid w:val="00435C05"/>
    <w:rsid w:val="00436EEC"/>
    <w:rsid w:val="004413BD"/>
    <w:rsid w:val="0044307F"/>
    <w:rsid w:val="004453E6"/>
    <w:rsid w:val="0044643F"/>
    <w:rsid w:val="004465E4"/>
    <w:rsid w:val="00446C22"/>
    <w:rsid w:val="00446D4D"/>
    <w:rsid w:val="0044719D"/>
    <w:rsid w:val="00451DE0"/>
    <w:rsid w:val="00451F33"/>
    <w:rsid w:val="00454644"/>
    <w:rsid w:val="00454B40"/>
    <w:rsid w:val="00454B44"/>
    <w:rsid w:val="004559F0"/>
    <w:rsid w:val="00456BAC"/>
    <w:rsid w:val="00460898"/>
    <w:rsid w:val="004611F7"/>
    <w:rsid w:val="0046175B"/>
    <w:rsid w:val="004632E2"/>
    <w:rsid w:val="00464183"/>
    <w:rsid w:val="00464F20"/>
    <w:rsid w:val="00465D4C"/>
    <w:rsid w:val="00466337"/>
    <w:rsid w:val="00471999"/>
    <w:rsid w:val="00471A32"/>
    <w:rsid w:val="00472AC5"/>
    <w:rsid w:val="00474EC5"/>
    <w:rsid w:val="0047585C"/>
    <w:rsid w:val="00477A61"/>
    <w:rsid w:val="00480676"/>
    <w:rsid w:val="00485868"/>
    <w:rsid w:val="004875E7"/>
    <w:rsid w:val="004904D4"/>
    <w:rsid w:val="00490703"/>
    <w:rsid w:val="004909F5"/>
    <w:rsid w:val="00493229"/>
    <w:rsid w:val="0049367F"/>
    <w:rsid w:val="004937C5"/>
    <w:rsid w:val="00494347"/>
    <w:rsid w:val="00496B8D"/>
    <w:rsid w:val="004A3FA4"/>
    <w:rsid w:val="004A54F2"/>
    <w:rsid w:val="004B0F3F"/>
    <w:rsid w:val="004B15CD"/>
    <w:rsid w:val="004B267F"/>
    <w:rsid w:val="004B352E"/>
    <w:rsid w:val="004B4757"/>
    <w:rsid w:val="004B4B7C"/>
    <w:rsid w:val="004B626B"/>
    <w:rsid w:val="004B6D9D"/>
    <w:rsid w:val="004C00C1"/>
    <w:rsid w:val="004C0D5A"/>
    <w:rsid w:val="004C2273"/>
    <w:rsid w:val="004C328F"/>
    <w:rsid w:val="004C507E"/>
    <w:rsid w:val="004C5878"/>
    <w:rsid w:val="004C5E46"/>
    <w:rsid w:val="004C735F"/>
    <w:rsid w:val="004C7811"/>
    <w:rsid w:val="004C7F11"/>
    <w:rsid w:val="004D171F"/>
    <w:rsid w:val="004D1920"/>
    <w:rsid w:val="004D23A8"/>
    <w:rsid w:val="004D29F5"/>
    <w:rsid w:val="004D3000"/>
    <w:rsid w:val="004D3D31"/>
    <w:rsid w:val="004D40C5"/>
    <w:rsid w:val="004D590F"/>
    <w:rsid w:val="004D5C70"/>
    <w:rsid w:val="004D5F82"/>
    <w:rsid w:val="004D602A"/>
    <w:rsid w:val="004D6D9A"/>
    <w:rsid w:val="004E08AE"/>
    <w:rsid w:val="004E3001"/>
    <w:rsid w:val="004E45B9"/>
    <w:rsid w:val="004E5777"/>
    <w:rsid w:val="004E7646"/>
    <w:rsid w:val="004E7A62"/>
    <w:rsid w:val="004F1217"/>
    <w:rsid w:val="004F21D4"/>
    <w:rsid w:val="004F2372"/>
    <w:rsid w:val="004F2C32"/>
    <w:rsid w:val="004F46A7"/>
    <w:rsid w:val="004F4D13"/>
    <w:rsid w:val="004F5375"/>
    <w:rsid w:val="004F570A"/>
    <w:rsid w:val="004F5850"/>
    <w:rsid w:val="004F5A1B"/>
    <w:rsid w:val="004F6AA6"/>
    <w:rsid w:val="004F6F95"/>
    <w:rsid w:val="00501F36"/>
    <w:rsid w:val="005030D8"/>
    <w:rsid w:val="00503BB6"/>
    <w:rsid w:val="00504D4D"/>
    <w:rsid w:val="00504F71"/>
    <w:rsid w:val="00506B32"/>
    <w:rsid w:val="00506D83"/>
    <w:rsid w:val="00511608"/>
    <w:rsid w:val="00513CA9"/>
    <w:rsid w:val="00515CF4"/>
    <w:rsid w:val="00516492"/>
    <w:rsid w:val="00516963"/>
    <w:rsid w:val="00516D2A"/>
    <w:rsid w:val="0052354A"/>
    <w:rsid w:val="00525CBD"/>
    <w:rsid w:val="00525D61"/>
    <w:rsid w:val="005260CA"/>
    <w:rsid w:val="00527D86"/>
    <w:rsid w:val="00527FF6"/>
    <w:rsid w:val="005317B2"/>
    <w:rsid w:val="005318D0"/>
    <w:rsid w:val="00533CC8"/>
    <w:rsid w:val="0053419B"/>
    <w:rsid w:val="00534A84"/>
    <w:rsid w:val="005351F7"/>
    <w:rsid w:val="00537925"/>
    <w:rsid w:val="00537B92"/>
    <w:rsid w:val="00540E35"/>
    <w:rsid w:val="00543243"/>
    <w:rsid w:val="00543D8C"/>
    <w:rsid w:val="00546508"/>
    <w:rsid w:val="00546A40"/>
    <w:rsid w:val="0055246D"/>
    <w:rsid w:val="005527F2"/>
    <w:rsid w:val="00552DE7"/>
    <w:rsid w:val="00554048"/>
    <w:rsid w:val="00556FC3"/>
    <w:rsid w:val="005603B5"/>
    <w:rsid w:val="00560402"/>
    <w:rsid w:val="005609B1"/>
    <w:rsid w:val="00560D48"/>
    <w:rsid w:val="00561A72"/>
    <w:rsid w:val="00562009"/>
    <w:rsid w:val="00564CFC"/>
    <w:rsid w:val="00565CF5"/>
    <w:rsid w:val="005700CE"/>
    <w:rsid w:val="005709C8"/>
    <w:rsid w:val="00572DEB"/>
    <w:rsid w:val="00573B07"/>
    <w:rsid w:val="005751AE"/>
    <w:rsid w:val="005775FA"/>
    <w:rsid w:val="0058000F"/>
    <w:rsid w:val="00582211"/>
    <w:rsid w:val="00582D6D"/>
    <w:rsid w:val="00584DFA"/>
    <w:rsid w:val="00585C8C"/>
    <w:rsid w:val="00586029"/>
    <w:rsid w:val="00586150"/>
    <w:rsid w:val="0058766E"/>
    <w:rsid w:val="00587CAB"/>
    <w:rsid w:val="005900DB"/>
    <w:rsid w:val="00590D4F"/>
    <w:rsid w:val="005942F8"/>
    <w:rsid w:val="005944A1"/>
    <w:rsid w:val="005971F4"/>
    <w:rsid w:val="005A4414"/>
    <w:rsid w:val="005A5B75"/>
    <w:rsid w:val="005B096A"/>
    <w:rsid w:val="005B104F"/>
    <w:rsid w:val="005B1C62"/>
    <w:rsid w:val="005B2C99"/>
    <w:rsid w:val="005B307F"/>
    <w:rsid w:val="005B3F5C"/>
    <w:rsid w:val="005B4AD5"/>
    <w:rsid w:val="005B50F9"/>
    <w:rsid w:val="005B5399"/>
    <w:rsid w:val="005B549A"/>
    <w:rsid w:val="005B6C59"/>
    <w:rsid w:val="005B7855"/>
    <w:rsid w:val="005B7BAC"/>
    <w:rsid w:val="005C06FC"/>
    <w:rsid w:val="005C0B42"/>
    <w:rsid w:val="005C3070"/>
    <w:rsid w:val="005C35A4"/>
    <w:rsid w:val="005C4787"/>
    <w:rsid w:val="005C5512"/>
    <w:rsid w:val="005C5BFC"/>
    <w:rsid w:val="005C7122"/>
    <w:rsid w:val="005C7131"/>
    <w:rsid w:val="005C7166"/>
    <w:rsid w:val="005D0129"/>
    <w:rsid w:val="005D1863"/>
    <w:rsid w:val="005D29C3"/>
    <w:rsid w:val="005D2B9C"/>
    <w:rsid w:val="005D2D77"/>
    <w:rsid w:val="005D5B14"/>
    <w:rsid w:val="005D5C09"/>
    <w:rsid w:val="005D6A4C"/>
    <w:rsid w:val="005D6A9D"/>
    <w:rsid w:val="005D7DE4"/>
    <w:rsid w:val="005E231E"/>
    <w:rsid w:val="005E2C6F"/>
    <w:rsid w:val="005E3619"/>
    <w:rsid w:val="005E5465"/>
    <w:rsid w:val="005E5CE3"/>
    <w:rsid w:val="005E73A1"/>
    <w:rsid w:val="005E73D1"/>
    <w:rsid w:val="005F07B8"/>
    <w:rsid w:val="005F0A7D"/>
    <w:rsid w:val="005F1D6C"/>
    <w:rsid w:val="005F2BAA"/>
    <w:rsid w:val="005F2D63"/>
    <w:rsid w:val="005F30D1"/>
    <w:rsid w:val="005F494A"/>
    <w:rsid w:val="005F597D"/>
    <w:rsid w:val="005F5DF2"/>
    <w:rsid w:val="00601036"/>
    <w:rsid w:val="006033BB"/>
    <w:rsid w:val="0060551F"/>
    <w:rsid w:val="0060564C"/>
    <w:rsid w:val="006056B6"/>
    <w:rsid w:val="00607E38"/>
    <w:rsid w:val="006106D1"/>
    <w:rsid w:val="00611BCB"/>
    <w:rsid w:val="00612094"/>
    <w:rsid w:val="00612883"/>
    <w:rsid w:val="00612FF0"/>
    <w:rsid w:val="00613BC0"/>
    <w:rsid w:val="006149F1"/>
    <w:rsid w:val="00615CB6"/>
    <w:rsid w:val="00616993"/>
    <w:rsid w:val="00616AE3"/>
    <w:rsid w:val="00616DEA"/>
    <w:rsid w:val="00617609"/>
    <w:rsid w:val="00617CC6"/>
    <w:rsid w:val="00620725"/>
    <w:rsid w:val="00620EF8"/>
    <w:rsid w:val="006232DB"/>
    <w:rsid w:val="00623EF5"/>
    <w:rsid w:val="00625190"/>
    <w:rsid w:val="00625F0E"/>
    <w:rsid w:val="00626E69"/>
    <w:rsid w:val="00630FB2"/>
    <w:rsid w:val="00633280"/>
    <w:rsid w:val="0063444B"/>
    <w:rsid w:val="006351AA"/>
    <w:rsid w:val="00636624"/>
    <w:rsid w:val="00640046"/>
    <w:rsid w:val="00641570"/>
    <w:rsid w:val="00641BD9"/>
    <w:rsid w:val="006472DC"/>
    <w:rsid w:val="00647FC1"/>
    <w:rsid w:val="00650D6E"/>
    <w:rsid w:val="00650FF6"/>
    <w:rsid w:val="00651F74"/>
    <w:rsid w:val="0065224F"/>
    <w:rsid w:val="006522A6"/>
    <w:rsid w:val="006532A9"/>
    <w:rsid w:val="006536FB"/>
    <w:rsid w:val="00654ABF"/>
    <w:rsid w:val="00655D13"/>
    <w:rsid w:val="00655DE4"/>
    <w:rsid w:val="00656486"/>
    <w:rsid w:val="006575D2"/>
    <w:rsid w:val="00660153"/>
    <w:rsid w:val="00660CFE"/>
    <w:rsid w:val="00660EF1"/>
    <w:rsid w:val="00661BF5"/>
    <w:rsid w:val="00661F20"/>
    <w:rsid w:val="006648A1"/>
    <w:rsid w:val="00664D05"/>
    <w:rsid w:val="00664E91"/>
    <w:rsid w:val="00665307"/>
    <w:rsid w:val="00665C11"/>
    <w:rsid w:val="00665FEF"/>
    <w:rsid w:val="006664D9"/>
    <w:rsid w:val="006669B7"/>
    <w:rsid w:val="0067069A"/>
    <w:rsid w:val="006712CD"/>
    <w:rsid w:val="0067179A"/>
    <w:rsid w:val="00672C62"/>
    <w:rsid w:val="006734D9"/>
    <w:rsid w:val="006744C1"/>
    <w:rsid w:val="00676402"/>
    <w:rsid w:val="00677EE2"/>
    <w:rsid w:val="00680738"/>
    <w:rsid w:val="006809B1"/>
    <w:rsid w:val="00682BB6"/>
    <w:rsid w:val="00685FA6"/>
    <w:rsid w:val="00687DAF"/>
    <w:rsid w:val="006901B3"/>
    <w:rsid w:val="00690BB0"/>
    <w:rsid w:val="006932B4"/>
    <w:rsid w:val="0069558D"/>
    <w:rsid w:val="006956FB"/>
    <w:rsid w:val="0069638C"/>
    <w:rsid w:val="006A003E"/>
    <w:rsid w:val="006A0193"/>
    <w:rsid w:val="006A10A1"/>
    <w:rsid w:val="006A122E"/>
    <w:rsid w:val="006A2952"/>
    <w:rsid w:val="006A3555"/>
    <w:rsid w:val="006A5362"/>
    <w:rsid w:val="006B082B"/>
    <w:rsid w:val="006B1139"/>
    <w:rsid w:val="006B1F07"/>
    <w:rsid w:val="006B397E"/>
    <w:rsid w:val="006B3FD1"/>
    <w:rsid w:val="006B69FA"/>
    <w:rsid w:val="006B7379"/>
    <w:rsid w:val="006B7445"/>
    <w:rsid w:val="006C11C2"/>
    <w:rsid w:val="006C2F27"/>
    <w:rsid w:val="006C3640"/>
    <w:rsid w:val="006C39EB"/>
    <w:rsid w:val="006C3ED9"/>
    <w:rsid w:val="006C5435"/>
    <w:rsid w:val="006C6407"/>
    <w:rsid w:val="006C6E56"/>
    <w:rsid w:val="006C70AD"/>
    <w:rsid w:val="006C7BC1"/>
    <w:rsid w:val="006D0199"/>
    <w:rsid w:val="006D0D0E"/>
    <w:rsid w:val="006D1446"/>
    <w:rsid w:val="006D1A31"/>
    <w:rsid w:val="006D39B0"/>
    <w:rsid w:val="006D5C06"/>
    <w:rsid w:val="006D612E"/>
    <w:rsid w:val="006D6DA4"/>
    <w:rsid w:val="006D7363"/>
    <w:rsid w:val="006E03F7"/>
    <w:rsid w:val="006E10C0"/>
    <w:rsid w:val="006E184A"/>
    <w:rsid w:val="006E2E0F"/>
    <w:rsid w:val="006E4A00"/>
    <w:rsid w:val="006E5627"/>
    <w:rsid w:val="006E5C85"/>
    <w:rsid w:val="006F0EF8"/>
    <w:rsid w:val="006F462B"/>
    <w:rsid w:val="006F466F"/>
    <w:rsid w:val="006F5A94"/>
    <w:rsid w:val="00700050"/>
    <w:rsid w:val="007017C1"/>
    <w:rsid w:val="00704569"/>
    <w:rsid w:val="007047E5"/>
    <w:rsid w:val="007055F5"/>
    <w:rsid w:val="007058DE"/>
    <w:rsid w:val="00706764"/>
    <w:rsid w:val="0070792C"/>
    <w:rsid w:val="00707987"/>
    <w:rsid w:val="00712544"/>
    <w:rsid w:val="00712E69"/>
    <w:rsid w:val="00712EE3"/>
    <w:rsid w:val="00714C27"/>
    <w:rsid w:val="00715A8E"/>
    <w:rsid w:val="00715E1D"/>
    <w:rsid w:val="007165ED"/>
    <w:rsid w:val="00716D9D"/>
    <w:rsid w:val="00717837"/>
    <w:rsid w:val="007237D1"/>
    <w:rsid w:val="0073118F"/>
    <w:rsid w:val="00732527"/>
    <w:rsid w:val="00732ABF"/>
    <w:rsid w:val="00732B2A"/>
    <w:rsid w:val="00733177"/>
    <w:rsid w:val="00735C55"/>
    <w:rsid w:val="007368B0"/>
    <w:rsid w:val="00740FFA"/>
    <w:rsid w:val="007415D7"/>
    <w:rsid w:val="00742C7D"/>
    <w:rsid w:val="0074446A"/>
    <w:rsid w:val="00744DFF"/>
    <w:rsid w:val="00746B61"/>
    <w:rsid w:val="0075097E"/>
    <w:rsid w:val="00750D83"/>
    <w:rsid w:val="007510F9"/>
    <w:rsid w:val="00752FFE"/>
    <w:rsid w:val="00755625"/>
    <w:rsid w:val="007570B6"/>
    <w:rsid w:val="0076098B"/>
    <w:rsid w:val="007613E2"/>
    <w:rsid w:val="00761484"/>
    <w:rsid w:val="00762692"/>
    <w:rsid w:val="0076363B"/>
    <w:rsid w:val="00764DA2"/>
    <w:rsid w:val="00765A24"/>
    <w:rsid w:val="00766D85"/>
    <w:rsid w:val="00770102"/>
    <w:rsid w:val="0077125E"/>
    <w:rsid w:val="0077131C"/>
    <w:rsid w:val="007736D5"/>
    <w:rsid w:val="00776603"/>
    <w:rsid w:val="00776C5B"/>
    <w:rsid w:val="007777D0"/>
    <w:rsid w:val="00780214"/>
    <w:rsid w:val="00781E4C"/>
    <w:rsid w:val="00781F9D"/>
    <w:rsid w:val="007829DC"/>
    <w:rsid w:val="0078513C"/>
    <w:rsid w:val="0078575C"/>
    <w:rsid w:val="007865D3"/>
    <w:rsid w:val="00786632"/>
    <w:rsid w:val="007869A2"/>
    <w:rsid w:val="00787184"/>
    <w:rsid w:val="007873CC"/>
    <w:rsid w:val="00787C83"/>
    <w:rsid w:val="00790D44"/>
    <w:rsid w:val="007936A8"/>
    <w:rsid w:val="00794498"/>
    <w:rsid w:val="00795724"/>
    <w:rsid w:val="0079681D"/>
    <w:rsid w:val="00796DF5"/>
    <w:rsid w:val="00797A8A"/>
    <w:rsid w:val="007A0844"/>
    <w:rsid w:val="007A0FC6"/>
    <w:rsid w:val="007A134D"/>
    <w:rsid w:val="007A17EB"/>
    <w:rsid w:val="007A17FA"/>
    <w:rsid w:val="007A195D"/>
    <w:rsid w:val="007A4E8A"/>
    <w:rsid w:val="007A7850"/>
    <w:rsid w:val="007A7C1A"/>
    <w:rsid w:val="007B289D"/>
    <w:rsid w:val="007B2A67"/>
    <w:rsid w:val="007B2EE8"/>
    <w:rsid w:val="007B3D21"/>
    <w:rsid w:val="007B40AA"/>
    <w:rsid w:val="007B4A63"/>
    <w:rsid w:val="007B644E"/>
    <w:rsid w:val="007C117D"/>
    <w:rsid w:val="007C1CCF"/>
    <w:rsid w:val="007C3BBA"/>
    <w:rsid w:val="007C76EB"/>
    <w:rsid w:val="007C7F43"/>
    <w:rsid w:val="007D057D"/>
    <w:rsid w:val="007D235F"/>
    <w:rsid w:val="007D326C"/>
    <w:rsid w:val="007D377C"/>
    <w:rsid w:val="007D3AF4"/>
    <w:rsid w:val="007D3F01"/>
    <w:rsid w:val="007D4C3E"/>
    <w:rsid w:val="007D4DEB"/>
    <w:rsid w:val="007D4E4B"/>
    <w:rsid w:val="007D4FC8"/>
    <w:rsid w:val="007D58AA"/>
    <w:rsid w:val="007D6AF9"/>
    <w:rsid w:val="007E0646"/>
    <w:rsid w:val="007E191C"/>
    <w:rsid w:val="007E24BC"/>
    <w:rsid w:val="007E2569"/>
    <w:rsid w:val="007E2FB0"/>
    <w:rsid w:val="007E4B73"/>
    <w:rsid w:val="007E5715"/>
    <w:rsid w:val="007E6107"/>
    <w:rsid w:val="007E619E"/>
    <w:rsid w:val="007E742F"/>
    <w:rsid w:val="007E7A24"/>
    <w:rsid w:val="007F0310"/>
    <w:rsid w:val="007F05BC"/>
    <w:rsid w:val="007F1307"/>
    <w:rsid w:val="007F319C"/>
    <w:rsid w:val="007F3B71"/>
    <w:rsid w:val="007F42AE"/>
    <w:rsid w:val="007F45C3"/>
    <w:rsid w:val="007F64A5"/>
    <w:rsid w:val="0080320B"/>
    <w:rsid w:val="00803781"/>
    <w:rsid w:val="00804169"/>
    <w:rsid w:val="00805A44"/>
    <w:rsid w:val="008064E6"/>
    <w:rsid w:val="00806B33"/>
    <w:rsid w:val="00806D26"/>
    <w:rsid w:val="00807B67"/>
    <w:rsid w:val="00811259"/>
    <w:rsid w:val="00811C79"/>
    <w:rsid w:val="00814098"/>
    <w:rsid w:val="00814AEB"/>
    <w:rsid w:val="008161A5"/>
    <w:rsid w:val="0081719D"/>
    <w:rsid w:val="0081741E"/>
    <w:rsid w:val="00820A78"/>
    <w:rsid w:val="00820F56"/>
    <w:rsid w:val="00821364"/>
    <w:rsid w:val="008227C3"/>
    <w:rsid w:val="00822E7C"/>
    <w:rsid w:val="0082345B"/>
    <w:rsid w:val="00825118"/>
    <w:rsid w:val="00826BAB"/>
    <w:rsid w:val="00830352"/>
    <w:rsid w:val="00831DF1"/>
    <w:rsid w:val="008322AD"/>
    <w:rsid w:val="008329A6"/>
    <w:rsid w:val="008332D5"/>
    <w:rsid w:val="00833A27"/>
    <w:rsid w:val="00834B0D"/>
    <w:rsid w:val="008366E2"/>
    <w:rsid w:val="00836AC8"/>
    <w:rsid w:val="008376F2"/>
    <w:rsid w:val="00840711"/>
    <w:rsid w:val="00841865"/>
    <w:rsid w:val="00841C78"/>
    <w:rsid w:val="00842889"/>
    <w:rsid w:val="00844662"/>
    <w:rsid w:val="0085235C"/>
    <w:rsid w:val="008529A6"/>
    <w:rsid w:val="00855575"/>
    <w:rsid w:val="00856B22"/>
    <w:rsid w:val="00857AD7"/>
    <w:rsid w:val="0086088B"/>
    <w:rsid w:val="00860AEC"/>
    <w:rsid w:val="008612B3"/>
    <w:rsid w:val="0086329A"/>
    <w:rsid w:val="008648C5"/>
    <w:rsid w:val="008658EE"/>
    <w:rsid w:val="00866B92"/>
    <w:rsid w:val="00866CA2"/>
    <w:rsid w:val="00866CBB"/>
    <w:rsid w:val="008674CE"/>
    <w:rsid w:val="00870B33"/>
    <w:rsid w:val="00870B8E"/>
    <w:rsid w:val="0087169A"/>
    <w:rsid w:val="008755E0"/>
    <w:rsid w:val="00875F95"/>
    <w:rsid w:val="008761C5"/>
    <w:rsid w:val="00881399"/>
    <w:rsid w:val="00886BA4"/>
    <w:rsid w:val="00886E79"/>
    <w:rsid w:val="008879D2"/>
    <w:rsid w:val="00893DD6"/>
    <w:rsid w:val="00893E64"/>
    <w:rsid w:val="00894403"/>
    <w:rsid w:val="00897A22"/>
    <w:rsid w:val="008A1C76"/>
    <w:rsid w:val="008A26EA"/>
    <w:rsid w:val="008A2A63"/>
    <w:rsid w:val="008A2C38"/>
    <w:rsid w:val="008A3F72"/>
    <w:rsid w:val="008A609C"/>
    <w:rsid w:val="008A61AA"/>
    <w:rsid w:val="008A68BC"/>
    <w:rsid w:val="008A6EAC"/>
    <w:rsid w:val="008A743C"/>
    <w:rsid w:val="008A754C"/>
    <w:rsid w:val="008B3413"/>
    <w:rsid w:val="008B454A"/>
    <w:rsid w:val="008B50DE"/>
    <w:rsid w:val="008B6B09"/>
    <w:rsid w:val="008B7600"/>
    <w:rsid w:val="008B7A48"/>
    <w:rsid w:val="008C131F"/>
    <w:rsid w:val="008C4459"/>
    <w:rsid w:val="008C47D7"/>
    <w:rsid w:val="008C498F"/>
    <w:rsid w:val="008C5F60"/>
    <w:rsid w:val="008C6051"/>
    <w:rsid w:val="008C6E9B"/>
    <w:rsid w:val="008D16C9"/>
    <w:rsid w:val="008D37B2"/>
    <w:rsid w:val="008D3AC8"/>
    <w:rsid w:val="008D41A9"/>
    <w:rsid w:val="008D52A9"/>
    <w:rsid w:val="008D5E61"/>
    <w:rsid w:val="008D6A07"/>
    <w:rsid w:val="008D6CD5"/>
    <w:rsid w:val="008D7519"/>
    <w:rsid w:val="008E0CAC"/>
    <w:rsid w:val="008E1047"/>
    <w:rsid w:val="008E1F15"/>
    <w:rsid w:val="008E2807"/>
    <w:rsid w:val="008E68F7"/>
    <w:rsid w:val="008E71C0"/>
    <w:rsid w:val="008F1163"/>
    <w:rsid w:val="008F345F"/>
    <w:rsid w:val="008F6E87"/>
    <w:rsid w:val="008F715B"/>
    <w:rsid w:val="009003AF"/>
    <w:rsid w:val="009012AB"/>
    <w:rsid w:val="00903710"/>
    <w:rsid w:val="00903B34"/>
    <w:rsid w:val="009056FA"/>
    <w:rsid w:val="00905DCD"/>
    <w:rsid w:val="00907B5F"/>
    <w:rsid w:val="00907D7F"/>
    <w:rsid w:val="00907EF8"/>
    <w:rsid w:val="00910E32"/>
    <w:rsid w:val="00911472"/>
    <w:rsid w:val="00914884"/>
    <w:rsid w:val="00915734"/>
    <w:rsid w:val="009158A4"/>
    <w:rsid w:val="0091666D"/>
    <w:rsid w:val="009214D6"/>
    <w:rsid w:val="009237AA"/>
    <w:rsid w:val="00923802"/>
    <w:rsid w:val="00924DA5"/>
    <w:rsid w:val="009252B8"/>
    <w:rsid w:val="00925C40"/>
    <w:rsid w:val="009260B1"/>
    <w:rsid w:val="009310E0"/>
    <w:rsid w:val="00931F39"/>
    <w:rsid w:val="00936800"/>
    <w:rsid w:val="00936E54"/>
    <w:rsid w:val="00936FA3"/>
    <w:rsid w:val="009376C2"/>
    <w:rsid w:val="009378B7"/>
    <w:rsid w:val="0093799A"/>
    <w:rsid w:val="00941A18"/>
    <w:rsid w:val="0094364B"/>
    <w:rsid w:val="00944BFD"/>
    <w:rsid w:val="00944F2C"/>
    <w:rsid w:val="00946231"/>
    <w:rsid w:val="0094654B"/>
    <w:rsid w:val="009470B3"/>
    <w:rsid w:val="00947418"/>
    <w:rsid w:val="00951D0E"/>
    <w:rsid w:val="0095225A"/>
    <w:rsid w:val="00952303"/>
    <w:rsid w:val="00953851"/>
    <w:rsid w:val="00954D82"/>
    <w:rsid w:val="0095562F"/>
    <w:rsid w:val="00955A6D"/>
    <w:rsid w:val="00955BDD"/>
    <w:rsid w:val="009574A2"/>
    <w:rsid w:val="00957DF2"/>
    <w:rsid w:val="00960D1F"/>
    <w:rsid w:val="00962020"/>
    <w:rsid w:val="00962EFD"/>
    <w:rsid w:val="00964437"/>
    <w:rsid w:val="00964DC5"/>
    <w:rsid w:val="00966264"/>
    <w:rsid w:val="00966C4F"/>
    <w:rsid w:val="00967AC6"/>
    <w:rsid w:val="00967C28"/>
    <w:rsid w:val="0097035F"/>
    <w:rsid w:val="00971DE7"/>
    <w:rsid w:val="009732E3"/>
    <w:rsid w:val="00974318"/>
    <w:rsid w:val="00974550"/>
    <w:rsid w:val="00976389"/>
    <w:rsid w:val="009763B5"/>
    <w:rsid w:val="00977377"/>
    <w:rsid w:val="00977C4B"/>
    <w:rsid w:val="00981979"/>
    <w:rsid w:val="00984A3F"/>
    <w:rsid w:val="0098667B"/>
    <w:rsid w:val="00986AE7"/>
    <w:rsid w:val="00986F0E"/>
    <w:rsid w:val="00987035"/>
    <w:rsid w:val="00987624"/>
    <w:rsid w:val="00991CB0"/>
    <w:rsid w:val="00992554"/>
    <w:rsid w:val="0099266E"/>
    <w:rsid w:val="009931AC"/>
    <w:rsid w:val="00994A43"/>
    <w:rsid w:val="0099649A"/>
    <w:rsid w:val="00997E34"/>
    <w:rsid w:val="009A0F30"/>
    <w:rsid w:val="009A4D16"/>
    <w:rsid w:val="009A5EBC"/>
    <w:rsid w:val="009A6FA5"/>
    <w:rsid w:val="009A71D1"/>
    <w:rsid w:val="009B02F1"/>
    <w:rsid w:val="009B08A0"/>
    <w:rsid w:val="009B1D91"/>
    <w:rsid w:val="009B2A76"/>
    <w:rsid w:val="009B3FAD"/>
    <w:rsid w:val="009B4081"/>
    <w:rsid w:val="009B47AD"/>
    <w:rsid w:val="009B604F"/>
    <w:rsid w:val="009B7136"/>
    <w:rsid w:val="009B78FE"/>
    <w:rsid w:val="009C1885"/>
    <w:rsid w:val="009C2DDA"/>
    <w:rsid w:val="009C4326"/>
    <w:rsid w:val="009C4B92"/>
    <w:rsid w:val="009C4C45"/>
    <w:rsid w:val="009C7DC6"/>
    <w:rsid w:val="009D0888"/>
    <w:rsid w:val="009D0D44"/>
    <w:rsid w:val="009D3360"/>
    <w:rsid w:val="009D373B"/>
    <w:rsid w:val="009D4C16"/>
    <w:rsid w:val="009D7DEF"/>
    <w:rsid w:val="009E08D0"/>
    <w:rsid w:val="009E2943"/>
    <w:rsid w:val="009E2ACA"/>
    <w:rsid w:val="009E4945"/>
    <w:rsid w:val="009E4E67"/>
    <w:rsid w:val="009E7D3F"/>
    <w:rsid w:val="009F0325"/>
    <w:rsid w:val="009F0805"/>
    <w:rsid w:val="009F1BD1"/>
    <w:rsid w:val="009F5A06"/>
    <w:rsid w:val="009F6165"/>
    <w:rsid w:val="009F6864"/>
    <w:rsid w:val="00A02827"/>
    <w:rsid w:val="00A03CD5"/>
    <w:rsid w:val="00A04B9D"/>
    <w:rsid w:val="00A04E51"/>
    <w:rsid w:val="00A11C66"/>
    <w:rsid w:val="00A122B9"/>
    <w:rsid w:val="00A12D08"/>
    <w:rsid w:val="00A131A2"/>
    <w:rsid w:val="00A13A88"/>
    <w:rsid w:val="00A15C19"/>
    <w:rsid w:val="00A166ED"/>
    <w:rsid w:val="00A22BD0"/>
    <w:rsid w:val="00A2362E"/>
    <w:rsid w:val="00A23F8A"/>
    <w:rsid w:val="00A24E39"/>
    <w:rsid w:val="00A25A9C"/>
    <w:rsid w:val="00A25BA6"/>
    <w:rsid w:val="00A26569"/>
    <w:rsid w:val="00A269FC"/>
    <w:rsid w:val="00A30FC5"/>
    <w:rsid w:val="00A334CB"/>
    <w:rsid w:val="00A341FB"/>
    <w:rsid w:val="00A34D65"/>
    <w:rsid w:val="00A36C53"/>
    <w:rsid w:val="00A37B83"/>
    <w:rsid w:val="00A400D9"/>
    <w:rsid w:val="00A404F6"/>
    <w:rsid w:val="00A40FBF"/>
    <w:rsid w:val="00A41597"/>
    <w:rsid w:val="00A42D09"/>
    <w:rsid w:val="00A43F6C"/>
    <w:rsid w:val="00A44DDD"/>
    <w:rsid w:val="00A451F2"/>
    <w:rsid w:val="00A45D6B"/>
    <w:rsid w:val="00A47527"/>
    <w:rsid w:val="00A477BA"/>
    <w:rsid w:val="00A516E7"/>
    <w:rsid w:val="00A5206E"/>
    <w:rsid w:val="00A57FA6"/>
    <w:rsid w:val="00A60B39"/>
    <w:rsid w:val="00A612B5"/>
    <w:rsid w:val="00A62210"/>
    <w:rsid w:val="00A63D23"/>
    <w:rsid w:val="00A667A2"/>
    <w:rsid w:val="00A675C1"/>
    <w:rsid w:val="00A70F93"/>
    <w:rsid w:val="00A72529"/>
    <w:rsid w:val="00A74D42"/>
    <w:rsid w:val="00A7747F"/>
    <w:rsid w:val="00A775B4"/>
    <w:rsid w:val="00A802DB"/>
    <w:rsid w:val="00A8314D"/>
    <w:rsid w:val="00A85303"/>
    <w:rsid w:val="00A867AB"/>
    <w:rsid w:val="00A90815"/>
    <w:rsid w:val="00A9250E"/>
    <w:rsid w:val="00A932B5"/>
    <w:rsid w:val="00A9332C"/>
    <w:rsid w:val="00A93A84"/>
    <w:rsid w:val="00A9548C"/>
    <w:rsid w:val="00A966F4"/>
    <w:rsid w:val="00A96A4A"/>
    <w:rsid w:val="00AA2108"/>
    <w:rsid w:val="00AA26F6"/>
    <w:rsid w:val="00AA2ABC"/>
    <w:rsid w:val="00AA2E3F"/>
    <w:rsid w:val="00AA2FF1"/>
    <w:rsid w:val="00AA35B3"/>
    <w:rsid w:val="00AA37C4"/>
    <w:rsid w:val="00AA3C6C"/>
    <w:rsid w:val="00AA4E9F"/>
    <w:rsid w:val="00AA56F4"/>
    <w:rsid w:val="00AA68C9"/>
    <w:rsid w:val="00AB15AE"/>
    <w:rsid w:val="00AB1979"/>
    <w:rsid w:val="00AB1A6D"/>
    <w:rsid w:val="00AB27CA"/>
    <w:rsid w:val="00AB5D21"/>
    <w:rsid w:val="00AC0F01"/>
    <w:rsid w:val="00AC1458"/>
    <w:rsid w:val="00AC1AEF"/>
    <w:rsid w:val="00AC3433"/>
    <w:rsid w:val="00AC3F32"/>
    <w:rsid w:val="00AC509D"/>
    <w:rsid w:val="00AD05A4"/>
    <w:rsid w:val="00AD06A1"/>
    <w:rsid w:val="00AD204C"/>
    <w:rsid w:val="00AD2490"/>
    <w:rsid w:val="00AD255E"/>
    <w:rsid w:val="00AD2D1D"/>
    <w:rsid w:val="00AD48D1"/>
    <w:rsid w:val="00AD4D57"/>
    <w:rsid w:val="00AD5AA8"/>
    <w:rsid w:val="00AD7DE8"/>
    <w:rsid w:val="00AE03EF"/>
    <w:rsid w:val="00AE27CC"/>
    <w:rsid w:val="00AE3121"/>
    <w:rsid w:val="00AE62A5"/>
    <w:rsid w:val="00AF0454"/>
    <w:rsid w:val="00AF1C5C"/>
    <w:rsid w:val="00AF1C7A"/>
    <w:rsid w:val="00AF3DC3"/>
    <w:rsid w:val="00AF4176"/>
    <w:rsid w:val="00AF5BDD"/>
    <w:rsid w:val="00AF65E4"/>
    <w:rsid w:val="00AF6BD0"/>
    <w:rsid w:val="00AF71E1"/>
    <w:rsid w:val="00AF77D4"/>
    <w:rsid w:val="00AF79C6"/>
    <w:rsid w:val="00AF7F58"/>
    <w:rsid w:val="00B02FD8"/>
    <w:rsid w:val="00B03784"/>
    <w:rsid w:val="00B040B4"/>
    <w:rsid w:val="00B050AE"/>
    <w:rsid w:val="00B053B0"/>
    <w:rsid w:val="00B1122E"/>
    <w:rsid w:val="00B13E7F"/>
    <w:rsid w:val="00B13EA7"/>
    <w:rsid w:val="00B14807"/>
    <w:rsid w:val="00B157C3"/>
    <w:rsid w:val="00B15FDB"/>
    <w:rsid w:val="00B207E0"/>
    <w:rsid w:val="00B21930"/>
    <w:rsid w:val="00B21BC3"/>
    <w:rsid w:val="00B21E98"/>
    <w:rsid w:val="00B22232"/>
    <w:rsid w:val="00B22570"/>
    <w:rsid w:val="00B27F0B"/>
    <w:rsid w:val="00B32382"/>
    <w:rsid w:val="00B329D6"/>
    <w:rsid w:val="00B33019"/>
    <w:rsid w:val="00B33DB8"/>
    <w:rsid w:val="00B33EC4"/>
    <w:rsid w:val="00B34177"/>
    <w:rsid w:val="00B35B83"/>
    <w:rsid w:val="00B40BFD"/>
    <w:rsid w:val="00B4154F"/>
    <w:rsid w:val="00B421FA"/>
    <w:rsid w:val="00B459B6"/>
    <w:rsid w:val="00B47A01"/>
    <w:rsid w:val="00B51BED"/>
    <w:rsid w:val="00B53A96"/>
    <w:rsid w:val="00B53F9C"/>
    <w:rsid w:val="00B543DB"/>
    <w:rsid w:val="00B54E73"/>
    <w:rsid w:val="00B55211"/>
    <w:rsid w:val="00B564FA"/>
    <w:rsid w:val="00B572F0"/>
    <w:rsid w:val="00B6134E"/>
    <w:rsid w:val="00B63655"/>
    <w:rsid w:val="00B661B2"/>
    <w:rsid w:val="00B66B7E"/>
    <w:rsid w:val="00B66DD7"/>
    <w:rsid w:val="00B67872"/>
    <w:rsid w:val="00B74C62"/>
    <w:rsid w:val="00B76163"/>
    <w:rsid w:val="00B80931"/>
    <w:rsid w:val="00B81ED4"/>
    <w:rsid w:val="00B8307B"/>
    <w:rsid w:val="00B8417B"/>
    <w:rsid w:val="00B84CD5"/>
    <w:rsid w:val="00B911AD"/>
    <w:rsid w:val="00B91408"/>
    <w:rsid w:val="00B92A1C"/>
    <w:rsid w:val="00B92FD7"/>
    <w:rsid w:val="00B9590D"/>
    <w:rsid w:val="00BA0358"/>
    <w:rsid w:val="00BA0D30"/>
    <w:rsid w:val="00BA11EF"/>
    <w:rsid w:val="00BA409B"/>
    <w:rsid w:val="00BA41E2"/>
    <w:rsid w:val="00BA5C8E"/>
    <w:rsid w:val="00BA7262"/>
    <w:rsid w:val="00BA7487"/>
    <w:rsid w:val="00BA7DD0"/>
    <w:rsid w:val="00BB0D87"/>
    <w:rsid w:val="00BB36EE"/>
    <w:rsid w:val="00BB488C"/>
    <w:rsid w:val="00BB4C0A"/>
    <w:rsid w:val="00BB6F5C"/>
    <w:rsid w:val="00BC0193"/>
    <w:rsid w:val="00BC023D"/>
    <w:rsid w:val="00BC1D7C"/>
    <w:rsid w:val="00BC2040"/>
    <w:rsid w:val="00BC2569"/>
    <w:rsid w:val="00BC2D5B"/>
    <w:rsid w:val="00BC5D48"/>
    <w:rsid w:val="00BD0624"/>
    <w:rsid w:val="00BD1E63"/>
    <w:rsid w:val="00BD276D"/>
    <w:rsid w:val="00BD44F5"/>
    <w:rsid w:val="00BD5FB2"/>
    <w:rsid w:val="00BD67A7"/>
    <w:rsid w:val="00BD7CBE"/>
    <w:rsid w:val="00BE175E"/>
    <w:rsid w:val="00BE2051"/>
    <w:rsid w:val="00BE4613"/>
    <w:rsid w:val="00BF1FE0"/>
    <w:rsid w:val="00BF20EC"/>
    <w:rsid w:val="00BF21C0"/>
    <w:rsid w:val="00BF3D60"/>
    <w:rsid w:val="00BF707D"/>
    <w:rsid w:val="00BF71F8"/>
    <w:rsid w:val="00BF7D75"/>
    <w:rsid w:val="00C00439"/>
    <w:rsid w:val="00C00AE9"/>
    <w:rsid w:val="00C014E8"/>
    <w:rsid w:val="00C02F0F"/>
    <w:rsid w:val="00C03FB3"/>
    <w:rsid w:val="00C07E73"/>
    <w:rsid w:val="00C1077F"/>
    <w:rsid w:val="00C10A7A"/>
    <w:rsid w:val="00C12AF1"/>
    <w:rsid w:val="00C13CA5"/>
    <w:rsid w:val="00C17982"/>
    <w:rsid w:val="00C17D8A"/>
    <w:rsid w:val="00C214A9"/>
    <w:rsid w:val="00C215B0"/>
    <w:rsid w:val="00C21B8C"/>
    <w:rsid w:val="00C21F54"/>
    <w:rsid w:val="00C22E46"/>
    <w:rsid w:val="00C256CC"/>
    <w:rsid w:val="00C27BB9"/>
    <w:rsid w:val="00C300E5"/>
    <w:rsid w:val="00C30668"/>
    <w:rsid w:val="00C32D1D"/>
    <w:rsid w:val="00C32DD5"/>
    <w:rsid w:val="00C34013"/>
    <w:rsid w:val="00C35C6B"/>
    <w:rsid w:val="00C368F9"/>
    <w:rsid w:val="00C42291"/>
    <w:rsid w:val="00C432C4"/>
    <w:rsid w:val="00C462F2"/>
    <w:rsid w:val="00C504D8"/>
    <w:rsid w:val="00C50BD3"/>
    <w:rsid w:val="00C526F5"/>
    <w:rsid w:val="00C54173"/>
    <w:rsid w:val="00C54A23"/>
    <w:rsid w:val="00C6008E"/>
    <w:rsid w:val="00C62B4C"/>
    <w:rsid w:val="00C644F4"/>
    <w:rsid w:val="00C657AE"/>
    <w:rsid w:val="00C719E9"/>
    <w:rsid w:val="00C71F3D"/>
    <w:rsid w:val="00C727F9"/>
    <w:rsid w:val="00C75A8D"/>
    <w:rsid w:val="00C807CF"/>
    <w:rsid w:val="00C80FC1"/>
    <w:rsid w:val="00C8125D"/>
    <w:rsid w:val="00C81C24"/>
    <w:rsid w:val="00C81D74"/>
    <w:rsid w:val="00C83A4F"/>
    <w:rsid w:val="00C83D4B"/>
    <w:rsid w:val="00C84FFE"/>
    <w:rsid w:val="00C85361"/>
    <w:rsid w:val="00C865F4"/>
    <w:rsid w:val="00C86E6D"/>
    <w:rsid w:val="00C9143A"/>
    <w:rsid w:val="00C92B67"/>
    <w:rsid w:val="00C9432A"/>
    <w:rsid w:val="00C945DB"/>
    <w:rsid w:val="00C94A09"/>
    <w:rsid w:val="00C95094"/>
    <w:rsid w:val="00C951F3"/>
    <w:rsid w:val="00C963B3"/>
    <w:rsid w:val="00C96931"/>
    <w:rsid w:val="00C97DB8"/>
    <w:rsid w:val="00CA08FB"/>
    <w:rsid w:val="00CA13B7"/>
    <w:rsid w:val="00CA446E"/>
    <w:rsid w:val="00CA6030"/>
    <w:rsid w:val="00CB0935"/>
    <w:rsid w:val="00CB107D"/>
    <w:rsid w:val="00CB1F6B"/>
    <w:rsid w:val="00CB23B5"/>
    <w:rsid w:val="00CB43CE"/>
    <w:rsid w:val="00CB448E"/>
    <w:rsid w:val="00CB48F2"/>
    <w:rsid w:val="00CB5C66"/>
    <w:rsid w:val="00CB7C6A"/>
    <w:rsid w:val="00CB7C6D"/>
    <w:rsid w:val="00CC1B33"/>
    <w:rsid w:val="00CC21B8"/>
    <w:rsid w:val="00CC2530"/>
    <w:rsid w:val="00CC2C15"/>
    <w:rsid w:val="00CC3395"/>
    <w:rsid w:val="00CC4F06"/>
    <w:rsid w:val="00CC6295"/>
    <w:rsid w:val="00CC7DD6"/>
    <w:rsid w:val="00CD25AF"/>
    <w:rsid w:val="00CD5432"/>
    <w:rsid w:val="00CD54FC"/>
    <w:rsid w:val="00CD6A9E"/>
    <w:rsid w:val="00CE185D"/>
    <w:rsid w:val="00CE18DC"/>
    <w:rsid w:val="00CE2FAF"/>
    <w:rsid w:val="00CE472A"/>
    <w:rsid w:val="00CE51C8"/>
    <w:rsid w:val="00CE6301"/>
    <w:rsid w:val="00CE76D7"/>
    <w:rsid w:val="00CF15A8"/>
    <w:rsid w:val="00CF18AE"/>
    <w:rsid w:val="00CF408E"/>
    <w:rsid w:val="00CF737B"/>
    <w:rsid w:val="00D0046D"/>
    <w:rsid w:val="00D0208B"/>
    <w:rsid w:val="00D04761"/>
    <w:rsid w:val="00D04E81"/>
    <w:rsid w:val="00D05979"/>
    <w:rsid w:val="00D05C32"/>
    <w:rsid w:val="00D061F0"/>
    <w:rsid w:val="00D11E16"/>
    <w:rsid w:val="00D138D1"/>
    <w:rsid w:val="00D1576C"/>
    <w:rsid w:val="00D15781"/>
    <w:rsid w:val="00D15E54"/>
    <w:rsid w:val="00D20C74"/>
    <w:rsid w:val="00D21041"/>
    <w:rsid w:val="00D21193"/>
    <w:rsid w:val="00D212F5"/>
    <w:rsid w:val="00D2186C"/>
    <w:rsid w:val="00D21C5C"/>
    <w:rsid w:val="00D226A9"/>
    <w:rsid w:val="00D2503E"/>
    <w:rsid w:val="00D26B20"/>
    <w:rsid w:val="00D26E27"/>
    <w:rsid w:val="00D270FB"/>
    <w:rsid w:val="00D27CE3"/>
    <w:rsid w:val="00D27EF5"/>
    <w:rsid w:val="00D3034F"/>
    <w:rsid w:val="00D31280"/>
    <w:rsid w:val="00D33267"/>
    <w:rsid w:val="00D34202"/>
    <w:rsid w:val="00D360EB"/>
    <w:rsid w:val="00D363F9"/>
    <w:rsid w:val="00D36C8B"/>
    <w:rsid w:val="00D406DB"/>
    <w:rsid w:val="00D40BAF"/>
    <w:rsid w:val="00D42018"/>
    <w:rsid w:val="00D4258C"/>
    <w:rsid w:val="00D42714"/>
    <w:rsid w:val="00D42D0A"/>
    <w:rsid w:val="00D437B2"/>
    <w:rsid w:val="00D477B5"/>
    <w:rsid w:val="00D502FD"/>
    <w:rsid w:val="00D50ADA"/>
    <w:rsid w:val="00D50F4A"/>
    <w:rsid w:val="00D51874"/>
    <w:rsid w:val="00D52340"/>
    <w:rsid w:val="00D55E35"/>
    <w:rsid w:val="00D57898"/>
    <w:rsid w:val="00D60A8B"/>
    <w:rsid w:val="00D61C87"/>
    <w:rsid w:val="00D62415"/>
    <w:rsid w:val="00D629CF"/>
    <w:rsid w:val="00D64161"/>
    <w:rsid w:val="00D64688"/>
    <w:rsid w:val="00D66CFF"/>
    <w:rsid w:val="00D66F27"/>
    <w:rsid w:val="00D676D9"/>
    <w:rsid w:val="00D70856"/>
    <w:rsid w:val="00D71878"/>
    <w:rsid w:val="00D749B1"/>
    <w:rsid w:val="00D75527"/>
    <w:rsid w:val="00D76F37"/>
    <w:rsid w:val="00D77DA8"/>
    <w:rsid w:val="00D80294"/>
    <w:rsid w:val="00D80644"/>
    <w:rsid w:val="00D85397"/>
    <w:rsid w:val="00D917A6"/>
    <w:rsid w:val="00D920E9"/>
    <w:rsid w:val="00D92EE8"/>
    <w:rsid w:val="00D93486"/>
    <w:rsid w:val="00D936BC"/>
    <w:rsid w:val="00D93906"/>
    <w:rsid w:val="00D93D3F"/>
    <w:rsid w:val="00D95801"/>
    <w:rsid w:val="00D973F5"/>
    <w:rsid w:val="00DA026F"/>
    <w:rsid w:val="00DA0509"/>
    <w:rsid w:val="00DA051B"/>
    <w:rsid w:val="00DA227F"/>
    <w:rsid w:val="00DA24ED"/>
    <w:rsid w:val="00DA2B08"/>
    <w:rsid w:val="00DA326A"/>
    <w:rsid w:val="00DA386A"/>
    <w:rsid w:val="00DA45D3"/>
    <w:rsid w:val="00DA47A0"/>
    <w:rsid w:val="00DA5034"/>
    <w:rsid w:val="00DA78A0"/>
    <w:rsid w:val="00DA7990"/>
    <w:rsid w:val="00DB3244"/>
    <w:rsid w:val="00DB3995"/>
    <w:rsid w:val="00DB39FA"/>
    <w:rsid w:val="00DB4032"/>
    <w:rsid w:val="00DB70D0"/>
    <w:rsid w:val="00DB77D9"/>
    <w:rsid w:val="00DB7B16"/>
    <w:rsid w:val="00DC144A"/>
    <w:rsid w:val="00DC3220"/>
    <w:rsid w:val="00DC4543"/>
    <w:rsid w:val="00DC6464"/>
    <w:rsid w:val="00DC6882"/>
    <w:rsid w:val="00DC796B"/>
    <w:rsid w:val="00DD2B6C"/>
    <w:rsid w:val="00DD2D82"/>
    <w:rsid w:val="00DD2F97"/>
    <w:rsid w:val="00DD33B9"/>
    <w:rsid w:val="00DD3448"/>
    <w:rsid w:val="00DD3A29"/>
    <w:rsid w:val="00DD3D00"/>
    <w:rsid w:val="00DD53AF"/>
    <w:rsid w:val="00DD60D1"/>
    <w:rsid w:val="00DD786E"/>
    <w:rsid w:val="00DD7A60"/>
    <w:rsid w:val="00DE1001"/>
    <w:rsid w:val="00DE16D7"/>
    <w:rsid w:val="00DE1F83"/>
    <w:rsid w:val="00DE284D"/>
    <w:rsid w:val="00DE2CCE"/>
    <w:rsid w:val="00DE46A3"/>
    <w:rsid w:val="00DE580D"/>
    <w:rsid w:val="00DE5F13"/>
    <w:rsid w:val="00DE6B5D"/>
    <w:rsid w:val="00DE76A7"/>
    <w:rsid w:val="00DE7BAD"/>
    <w:rsid w:val="00DF35DA"/>
    <w:rsid w:val="00DF706A"/>
    <w:rsid w:val="00DF7F77"/>
    <w:rsid w:val="00E001DF"/>
    <w:rsid w:val="00E00E18"/>
    <w:rsid w:val="00E01600"/>
    <w:rsid w:val="00E03EFD"/>
    <w:rsid w:val="00E07383"/>
    <w:rsid w:val="00E0764C"/>
    <w:rsid w:val="00E12281"/>
    <w:rsid w:val="00E13C7C"/>
    <w:rsid w:val="00E13E50"/>
    <w:rsid w:val="00E16F25"/>
    <w:rsid w:val="00E2248B"/>
    <w:rsid w:val="00E240C4"/>
    <w:rsid w:val="00E25BEE"/>
    <w:rsid w:val="00E27DD2"/>
    <w:rsid w:val="00E306D6"/>
    <w:rsid w:val="00E3271B"/>
    <w:rsid w:val="00E33445"/>
    <w:rsid w:val="00E33F49"/>
    <w:rsid w:val="00E357D6"/>
    <w:rsid w:val="00E37553"/>
    <w:rsid w:val="00E37DF7"/>
    <w:rsid w:val="00E40554"/>
    <w:rsid w:val="00E405B7"/>
    <w:rsid w:val="00E40949"/>
    <w:rsid w:val="00E40C6A"/>
    <w:rsid w:val="00E41097"/>
    <w:rsid w:val="00E43752"/>
    <w:rsid w:val="00E4476F"/>
    <w:rsid w:val="00E44C2B"/>
    <w:rsid w:val="00E44DC1"/>
    <w:rsid w:val="00E45512"/>
    <w:rsid w:val="00E46661"/>
    <w:rsid w:val="00E50A62"/>
    <w:rsid w:val="00E50BE3"/>
    <w:rsid w:val="00E52689"/>
    <w:rsid w:val="00E53AC1"/>
    <w:rsid w:val="00E556B1"/>
    <w:rsid w:val="00E5637D"/>
    <w:rsid w:val="00E57067"/>
    <w:rsid w:val="00E573F6"/>
    <w:rsid w:val="00E57549"/>
    <w:rsid w:val="00E57DCA"/>
    <w:rsid w:val="00E57DF0"/>
    <w:rsid w:val="00E57F42"/>
    <w:rsid w:val="00E614CC"/>
    <w:rsid w:val="00E6444F"/>
    <w:rsid w:val="00E677BB"/>
    <w:rsid w:val="00E7320E"/>
    <w:rsid w:val="00E734FE"/>
    <w:rsid w:val="00E755D2"/>
    <w:rsid w:val="00E763AF"/>
    <w:rsid w:val="00E7763C"/>
    <w:rsid w:val="00E77892"/>
    <w:rsid w:val="00E867A7"/>
    <w:rsid w:val="00E86E96"/>
    <w:rsid w:val="00E90231"/>
    <w:rsid w:val="00E906A3"/>
    <w:rsid w:val="00E909A8"/>
    <w:rsid w:val="00E9187C"/>
    <w:rsid w:val="00E92CB8"/>
    <w:rsid w:val="00E92F00"/>
    <w:rsid w:val="00E964F3"/>
    <w:rsid w:val="00E97CF4"/>
    <w:rsid w:val="00E97F7D"/>
    <w:rsid w:val="00EA1EFB"/>
    <w:rsid w:val="00EA1F56"/>
    <w:rsid w:val="00EA2269"/>
    <w:rsid w:val="00EA296D"/>
    <w:rsid w:val="00EA3D68"/>
    <w:rsid w:val="00EA6686"/>
    <w:rsid w:val="00EA71B4"/>
    <w:rsid w:val="00EA74F9"/>
    <w:rsid w:val="00EB033B"/>
    <w:rsid w:val="00EB0AC3"/>
    <w:rsid w:val="00EB2C10"/>
    <w:rsid w:val="00EB3C35"/>
    <w:rsid w:val="00EB3D4F"/>
    <w:rsid w:val="00EB422C"/>
    <w:rsid w:val="00EB4320"/>
    <w:rsid w:val="00EB786E"/>
    <w:rsid w:val="00EB78E7"/>
    <w:rsid w:val="00EC0BFF"/>
    <w:rsid w:val="00EC39AE"/>
    <w:rsid w:val="00EC3D68"/>
    <w:rsid w:val="00EC4ECB"/>
    <w:rsid w:val="00EC51F4"/>
    <w:rsid w:val="00EC6A05"/>
    <w:rsid w:val="00EC7A28"/>
    <w:rsid w:val="00EC7BDB"/>
    <w:rsid w:val="00ED0933"/>
    <w:rsid w:val="00ED0E93"/>
    <w:rsid w:val="00ED1519"/>
    <w:rsid w:val="00ED2110"/>
    <w:rsid w:val="00ED2346"/>
    <w:rsid w:val="00ED23D8"/>
    <w:rsid w:val="00ED41EE"/>
    <w:rsid w:val="00ED54A4"/>
    <w:rsid w:val="00ED584B"/>
    <w:rsid w:val="00ED7260"/>
    <w:rsid w:val="00ED7631"/>
    <w:rsid w:val="00EE1DBD"/>
    <w:rsid w:val="00EE29CF"/>
    <w:rsid w:val="00EE3AC6"/>
    <w:rsid w:val="00EE40AF"/>
    <w:rsid w:val="00EE48C3"/>
    <w:rsid w:val="00EE7059"/>
    <w:rsid w:val="00EE7851"/>
    <w:rsid w:val="00EE7F78"/>
    <w:rsid w:val="00EF2B14"/>
    <w:rsid w:val="00EF4CAC"/>
    <w:rsid w:val="00EF7456"/>
    <w:rsid w:val="00EF751F"/>
    <w:rsid w:val="00EF7A5B"/>
    <w:rsid w:val="00F00BE1"/>
    <w:rsid w:val="00F01DC3"/>
    <w:rsid w:val="00F01FD5"/>
    <w:rsid w:val="00F03358"/>
    <w:rsid w:val="00F052CE"/>
    <w:rsid w:val="00F05423"/>
    <w:rsid w:val="00F05B84"/>
    <w:rsid w:val="00F0666A"/>
    <w:rsid w:val="00F11492"/>
    <w:rsid w:val="00F119FE"/>
    <w:rsid w:val="00F12F23"/>
    <w:rsid w:val="00F133AB"/>
    <w:rsid w:val="00F149E4"/>
    <w:rsid w:val="00F16060"/>
    <w:rsid w:val="00F161D9"/>
    <w:rsid w:val="00F16C26"/>
    <w:rsid w:val="00F2051F"/>
    <w:rsid w:val="00F220DE"/>
    <w:rsid w:val="00F2256A"/>
    <w:rsid w:val="00F22963"/>
    <w:rsid w:val="00F2310A"/>
    <w:rsid w:val="00F24F26"/>
    <w:rsid w:val="00F30989"/>
    <w:rsid w:val="00F316C9"/>
    <w:rsid w:val="00F31E1B"/>
    <w:rsid w:val="00F31F91"/>
    <w:rsid w:val="00F35304"/>
    <w:rsid w:val="00F35ADF"/>
    <w:rsid w:val="00F35DA1"/>
    <w:rsid w:val="00F365E0"/>
    <w:rsid w:val="00F36D83"/>
    <w:rsid w:val="00F37270"/>
    <w:rsid w:val="00F37C57"/>
    <w:rsid w:val="00F40976"/>
    <w:rsid w:val="00F41208"/>
    <w:rsid w:val="00F419DB"/>
    <w:rsid w:val="00F42143"/>
    <w:rsid w:val="00F43FF4"/>
    <w:rsid w:val="00F441B4"/>
    <w:rsid w:val="00F4548A"/>
    <w:rsid w:val="00F466EC"/>
    <w:rsid w:val="00F46E6C"/>
    <w:rsid w:val="00F5130B"/>
    <w:rsid w:val="00F5538E"/>
    <w:rsid w:val="00F57337"/>
    <w:rsid w:val="00F57C3C"/>
    <w:rsid w:val="00F57D3A"/>
    <w:rsid w:val="00F60119"/>
    <w:rsid w:val="00F60908"/>
    <w:rsid w:val="00F60DA4"/>
    <w:rsid w:val="00F61612"/>
    <w:rsid w:val="00F6312F"/>
    <w:rsid w:val="00F63ADB"/>
    <w:rsid w:val="00F6441A"/>
    <w:rsid w:val="00F645E3"/>
    <w:rsid w:val="00F64730"/>
    <w:rsid w:val="00F65AE0"/>
    <w:rsid w:val="00F70A46"/>
    <w:rsid w:val="00F71AB1"/>
    <w:rsid w:val="00F741C9"/>
    <w:rsid w:val="00F748AD"/>
    <w:rsid w:val="00F7610C"/>
    <w:rsid w:val="00F77972"/>
    <w:rsid w:val="00F806BC"/>
    <w:rsid w:val="00F8175E"/>
    <w:rsid w:val="00F8214E"/>
    <w:rsid w:val="00F82232"/>
    <w:rsid w:val="00F82F79"/>
    <w:rsid w:val="00F83760"/>
    <w:rsid w:val="00F83A65"/>
    <w:rsid w:val="00F83A75"/>
    <w:rsid w:val="00F84281"/>
    <w:rsid w:val="00F843B8"/>
    <w:rsid w:val="00F854E7"/>
    <w:rsid w:val="00F85D85"/>
    <w:rsid w:val="00F863BA"/>
    <w:rsid w:val="00F87888"/>
    <w:rsid w:val="00F878ED"/>
    <w:rsid w:val="00F87B13"/>
    <w:rsid w:val="00F90507"/>
    <w:rsid w:val="00F90C27"/>
    <w:rsid w:val="00F9243C"/>
    <w:rsid w:val="00F936BE"/>
    <w:rsid w:val="00F96483"/>
    <w:rsid w:val="00FA0515"/>
    <w:rsid w:val="00FA0C60"/>
    <w:rsid w:val="00FA0F00"/>
    <w:rsid w:val="00FA1276"/>
    <w:rsid w:val="00FA2216"/>
    <w:rsid w:val="00FA283E"/>
    <w:rsid w:val="00FA2AB3"/>
    <w:rsid w:val="00FA491F"/>
    <w:rsid w:val="00FA542C"/>
    <w:rsid w:val="00FA6792"/>
    <w:rsid w:val="00FA6D06"/>
    <w:rsid w:val="00FA7657"/>
    <w:rsid w:val="00FA77D0"/>
    <w:rsid w:val="00FB124A"/>
    <w:rsid w:val="00FB17E3"/>
    <w:rsid w:val="00FB1E6F"/>
    <w:rsid w:val="00FB29BB"/>
    <w:rsid w:val="00FB2D0C"/>
    <w:rsid w:val="00FB3182"/>
    <w:rsid w:val="00FB4218"/>
    <w:rsid w:val="00FB47AB"/>
    <w:rsid w:val="00FB53A3"/>
    <w:rsid w:val="00FB5EB3"/>
    <w:rsid w:val="00FB6547"/>
    <w:rsid w:val="00FB6CBE"/>
    <w:rsid w:val="00FB78CE"/>
    <w:rsid w:val="00FC0E30"/>
    <w:rsid w:val="00FC30F9"/>
    <w:rsid w:val="00FC4BA6"/>
    <w:rsid w:val="00FC7440"/>
    <w:rsid w:val="00FD113B"/>
    <w:rsid w:val="00FD1D88"/>
    <w:rsid w:val="00FD21E5"/>
    <w:rsid w:val="00FD3D7D"/>
    <w:rsid w:val="00FD3F99"/>
    <w:rsid w:val="00FD54F1"/>
    <w:rsid w:val="00FD5DE4"/>
    <w:rsid w:val="00FD7613"/>
    <w:rsid w:val="00FD7A0F"/>
    <w:rsid w:val="00FE0920"/>
    <w:rsid w:val="00FE1080"/>
    <w:rsid w:val="00FE2499"/>
    <w:rsid w:val="00FE3CCC"/>
    <w:rsid w:val="00FE50D4"/>
    <w:rsid w:val="00FE700C"/>
    <w:rsid w:val="00FF09B7"/>
    <w:rsid w:val="00FF0ECC"/>
    <w:rsid w:val="00FF121F"/>
    <w:rsid w:val="00FF28BB"/>
    <w:rsid w:val="00FF7450"/>
    <w:rsid w:val="06553557"/>
    <w:rsid w:val="08BF46E8"/>
    <w:rsid w:val="13E91E4B"/>
    <w:rsid w:val="191D5EC2"/>
    <w:rsid w:val="1AF511B4"/>
    <w:rsid w:val="1B333392"/>
    <w:rsid w:val="1FA215F4"/>
    <w:rsid w:val="2720184F"/>
    <w:rsid w:val="36031E6D"/>
    <w:rsid w:val="3E7B4498"/>
    <w:rsid w:val="426656E5"/>
    <w:rsid w:val="508F3C37"/>
    <w:rsid w:val="50A37C5F"/>
    <w:rsid w:val="525F1CB4"/>
    <w:rsid w:val="5C3E0BE0"/>
    <w:rsid w:val="60FC75FC"/>
    <w:rsid w:val="64A70A2F"/>
    <w:rsid w:val="73821800"/>
    <w:rsid w:val="76FE4E2B"/>
    <w:rsid w:val="79C81C5C"/>
    <w:rsid w:val="7FEC26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oNotEmbedSmartTags/>
  <w:decimalSymbol w:val=","/>
  <w:listSeparator w:val=";"/>
  <w15:docId w15:val="{EFFE162E-8390-41A7-8D8D-76C661904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qFormat="1"/>
    <w:lsdException w:name="annotation text" w:semiHidden="1" w:unhideWhenUsed="1"/>
    <w:lsdException w:name="header" w:qFormat="1"/>
    <w:lsdException w:name="footer" w:uiPriority="99"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qFormat="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59" w:qFormat="1"/>
    <w:lsdException w:name="Table Theme" w:semiHidden="1" w:unhideWhenUsed="1"/>
    <w:lsdException w:name="Placeholder Text" w:semiHidden="1" w:uiPriority="99"/>
    <w:lsdException w:name="No Spacing"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1"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Calibri"/>
      <w:sz w:val="28"/>
      <w:szCs w:val="28"/>
    </w:rPr>
  </w:style>
  <w:style w:type="paragraph" w:styleId="1">
    <w:name w:val="heading 1"/>
    <w:basedOn w:val="a"/>
    <w:next w:val="a"/>
    <w:link w:val="10"/>
    <w:qFormat/>
    <w:locke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semiHidden/>
    <w:unhideWhenUsed/>
    <w:qFormat/>
    <w:rPr>
      <w:color w:val="800080" w:themeColor="followedHyperlink"/>
      <w:u w:val="single"/>
    </w:rPr>
  </w:style>
  <w:style w:type="character" w:styleId="a4">
    <w:name w:val="footnote reference"/>
    <w:basedOn w:val="a0"/>
    <w:qFormat/>
    <w:rPr>
      <w:vertAlign w:val="superscript"/>
    </w:rPr>
  </w:style>
  <w:style w:type="character" w:styleId="a5">
    <w:name w:val="endnote reference"/>
    <w:basedOn w:val="a0"/>
    <w:qFormat/>
    <w:rPr>
      <w:vertAlign w:val="superscript"/>
    </w:rPr>
  </w:style>
  <w:style w:type="character" w:styleId="a6">
    <w:name w:val="Emphasis"/>
    <w:uiPriority w:val="20"/>
    <w:qFormat/>
    <w:locked/>
    <w:rPr>
      <w:i/>
      <w:iCs/>
    </w:rPr>
  </w:style>
  <w:style w:type="character" w:styleId="a7">
    <w:name w:val="Hyperlink"/>
    <w:qFormat/>
    <w:rPr>
      <w:rFonts w:cs="Times New Roman"/>
      <w:color w:val="0000FF"/>
      <w:u w:val="single"/>
    </w:rPr>
  </w:style>
  <w:style w:type="character" w:styleId="a8">
    <w:name w:val="Strong"/>
    <w:uiPriority w:val="22"/>
    <w:qFormat/>
    <w:locked/>
    <w:rPr>
      <w:rFonts w:cs="Times New Roman"/>
      <w:b/>
      <w:bCs/>
    </w:rPr>
  </w:style>
  <w:style w:type="paragraph" w:styleId="a9">
    <w:name w:val="Balloon Text"/>
    <w:basedOn w:val="a"/>
    <w:link w:val="aa"/>
    <w:semiHidden/>
    <w:qFormat/>
    <w:rPr>
      <w:rFonts w:ascii="Tahoma" w:hAnsi="Tahoma" w:cs="Tahoma"/>
      <w:sz w:val="16"/>
      <w:szCs w:val="16"/>
    </w:rPr>
  </w:style>
  <w:style w:type="paragraph" w:styleId="21">
    <w:name w:val="Body Text 2"/>
    <w:basedOn w:val="a"/>
    <w:link w:val="22"/>
    <w:pPr>
      <w:spacing w:after="120" w:line="480" w:lineRule="auto"/>
    </w:pPr>
  </w:style>
  <w:style w:type="paragraph" w:styleId="ab">
    <w:name w:val="endnote text"/>
    <w:basedOn w:val="a"/>
    <w:link w:val="ac"/>
    <w:qFormat/>
    <w:rPr>
      <w:sz w:val="20"/>
      <w:szCs w:val="20"/>
    </w:rPr>
  </w:style>
  <w:style w:type="paragraph" w:styleId="ad">
    <w:name w:val="footnote text"/>
    <w:basedOn w:val="a"/>
    <w:link w:val="ae"/>
    <w:qFormat/>
    <w:rPr>
      <w:sz w:val="20"/>
      <w:szCs w:val="20"/>
    </w:rPr>
  </w:style>
  <w:style w:type="paragraph" w:styleId="af">
    <w:name w:val="header"/>
    <w:basedOn w:val="a"/>
    <w:link w:val="af0"/>
    <w:qFormat/>
    <w:pPr>
      <w:tabs>
        <w:tab w:val="center" w:pos="4677"/>
        <w:tab w:val="right" w:pos="9355"/>
      </w:tabs>
    </w:pPr>
  </w:style>
  <w:style w:type="paragraph" w:styleId="af1">
    <w:name w:val="Body Text"/>
    <w:basedOn w:val="a"/>
    <w:link w:val="af2"/>
    <w:uiPriority w:val="1"/>
    <w:qFormat/>
    <w:pPr>
      <w:spacing w:after="120"/>
    </w:pPr>
  </w:style>
  <w:style w:type="paragraph" w:styleId="41">
    <w:name w:val="List Number 4"/>
    <w:basedOn w:val="a"/>
    <w:qFormat/>
    <w:pPr>
      <w:ind w:left="1429" w:hanging="360"/>
      <w:contextualSpacing/>
    </w:pPr>
  </w:style>
  <w:style w:type="paragraph" w:styleId="af3">
    <w:name w:val="Body Text Indent"/>
    <w:basedOn w:val="a"/>
    <w:link w:val="af4"/>
    <w:qFormat/>
    <w:pPr>
      <w:spacing w:after="120"/>
      <w:ind w:left="283"/>
    </w:pPr>
  </w:style>
  <w:style w:type="paragraph" w:styleId="af5">
    <w:name w:val="Title"/>
    <w:basedOn w:val="a"/>
    <w:next w:val="af6"/>
    <w:link w:val="af7"/>
    <w:qFormat/>
    <w:locked/>
    <w:pPr>
      <w:suppressAutoHyphens/>
      <w:jc w:val="center"/>
    </w:pPr>
    <w:rPr>
      <w:rFonts w:eastAsia="Times New Roman"/>
      <w:b/>
      <w:bCs/>
      <w:lang w:eastAsia="ar-SA"/>
    </w:rPr>
  </w:style>
  <w:style w:type="paragraph" w:styleId="af6">
    <w:name w:val="Subtitle"/>
    <w:basedOn w:val="a"/>
    <w:next w:val="af1"/>
    <w:link w:val="af8"/>
    <w:qFormat/>
    <w:locked/>
    <w:pPr>
      <w:keepNext/>
      <w:suppressAutoHyphens/>
      <w:spacing w:before="240" w:after="120"/>
      <w:jc w:val="center"/>
    </w:pPr>
    <w:rPr>
      <w:rFonts w:ascii="Arial" w:eastAsia="MS Mincho" w:hAnsi="Arial" w:cs="Arial"/>
      <w:i/>
      <w:iCs/>
      <w:lang w:eastAsia="ar-SA"/>
    </w:rPr>
  </w:style>
  <w:style w:type="paragraph" w:styleId="af9">
    <w:name w:val="footer"/>
    <w:basedOn w:val="a"/>
    <w:link w:val="afa"/>
    <w:uiPriority w:val="99"/>
    <w:qFormat/>
    <w:pPr>
      <w:tabs>
        <w:tab w:val="center" w:pos="4677"/>
        <w:tab w:val="right" w:pos="9355"/>
      </w:tabs>
    </w:pPr>
  </w:style>
  <w:style w:type="paragraph" w:styleId="afb">
    <w:name w:val="Normal (Web)"/>
    <w:basedOn w:val="a"/>
    <w:uiPriority w:val="99"/>
    <w:qFormat/>
    <w:pPr>
      <w:spacing w:after="360" w:line="324" w:lineRule="auto"/>
    </w:pPr>
    <w:rPr>
      <w:sz w:val="24"/>
      <w:szCs w:val="24"/>
    </w:rPr>
  </w:style>
  <w:style w:type="paragraph" w:styleId="23">
    <w:name w:val="Body Text Indent 2"/>
    <w:basedOn w:val="a"/>
    <w:link w:val="24"/>
    <w:qFormat/>
    <w:pPr>
      <w:spacing w:after="120" w:line="480" w:lineRule="auto"/>
      <w:ind w:left="283"/>
    </w:pPr>
  </w:style>
  <w:style w:type="table" w:styleId="afc">
    <w:name w:val="Table Grid"/>
    <w:basedOn w:val="a1"/>
    <w:uiPriority w:val="59"/>
    <w:qFormat/>
    <w:locked/>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semiHidden/>
    <w:qFormat/>
    <w:locked/>
    <w:rPr>
      <w:rFonts w:ascii="Cambria" w:hAnsi="Cambria" w:cs="Cambria"/>
      <w:b/>
      <w:bCs/>
      <w:i/>
      <w:iCs/>
      <w:sz w:val="28"/>
      <w:szCs w:val="28"/>
    </w:rPr>
  </w:style>
  <w:style w:type="character" w:customStyle="1" w:styleId="40">
    <w:name w:val="Заголовок 4 Знак"/>
    <w:basedOn w:val="a0"/>
    <w:link w:val="4"/>
    <w:semiHidden/>
    <w:qFormat/>
    <w:rPr>
      <w:rFonts w:asciiTheme="majorHAnsi" w:eastAsiaTheme="majorEastAsia" w:hAnsiTheme="majorHAnsi" w:cstheme="majorBidi"/>
      <w:b/>
      <w:bCs/>
      <w:i/>
      <w:iCs/>
      <w:color w:val="4F81BD" w:themeColor="accent1"/>
      <w:sz w:val="28"/>
      <w:szCs w:val="28"/>
    </w:rPr>
  </w:style>
  <w:style w:type="character" w:customStyle="1" w:styleId="aa">
    <w:name w:val="Текст выноски Знак"/>
    <w:link w:val="a9"/>
    <w:semiHidden/>
    <w:qFormat/>
    <w:locked/>
    <w:rPr>
      <w:rFonts w:ascii="Tahoma" w:hAnsi="Tahoma" w:cs="Tahoma"/>
      <w:sz w:val="16"/>
      <w:szCs w:val="16"/>
      <w:lang w:eastAsia="ru-RU"/>
    </w:rPr>
  </w:style>
  <w:style w:type="character" w:customStyle="1" w:styleId="af0">
    <w:name w:val="Верхний колонтитул Знак"/>
    <w:link w:val="af"/>
    <w:qFormat/>
    <w:locked/>
    <w:rPr>
      <w:rFonts w:eastAsia="Times New Roman" w:cs="Times New Roman"/>
      <w:sz w:val="20"/>
      <w:szCs w:val="20"/>
      <w:lang w:eastAsia="ru-RU"/>
    </w:rPr>
  </w:style>
  <w:style w:type="character" w:customStyle="1" w:styleId="afa">
    <w:name w:val="Нижний колонтитул Знак"/>
    <w:link w:val="af9"/>
    <w:uiPriority w:val="99"/>
    <w:qFormat/>
    <w:locked/>
    <w:rPr>
      <w:rFonts w:eastAsia="Times New Roman" w:cs="Times New Roman"/>
      <w:sz w:val="20"/>
      <w:szCs w:val="20"/>
      <w:lang w:eastAsia="ru-RU"/>
    </w:rPr>
  </w:style>
  <w:style w:type="paragraph" w:customStyle="1" w:styleId="ConsPlusNormal">
    <w:name w:val="ConsPlusNormal"/>
    <w:link w:val="ConsPlusNormal0"/>
    <w:qFormat/>
    <w:pPr>
      <w:widowControl w:val="0"/>
      <w:autoSpaceDE w:val="0"/>
      <w:autoSpaceDN w:val="0"/>
      <w:adjustRightInd w:val="0"/>
      <w:ind w:firstLine="720"/>
    </w:pPr>
    <w:rPr>
      <w:rFonts w:ascii="Arial" w:eastAsia="Calibri" w:hAnsi="Arial" w:cs="Arial"/>
    </w:rPr>
  </w:style>
  <w:style w:type="character" w:customStyle="1" w:styleId="ConsPlusNormal0">
    <w:name w:val="ConsPlusNormal Знак"/>
    <w:link w:val="ConsPlusNormal"/>
    <w:uiPriority w:val="99"/>
    <w:qFormat/>
    <w:locked/>
    <w:rPr>
      <w:rFonts w:ascii="Arial" w:hAnsi="Arial" w:cs="Arial"/>
    </w:rPr>
  </w:style>
  <w:style w:type="paragraph" w:customStyle="1" w:styleId="11">
    <w:name w:val="Без интервала1"/>
    <w:qFormat/>
    <w:rPr>
      <w:rFonts w:ascii="Calibri" w:eastAsia="Times New Roman" w:hAnsi="Calibri" w:cs="Calibri"/>
      <w:sz w:val="22"/>
      <w:szCs w:val="22"/>
      <w:lang w:eastAsia="en-US"/>
    </w:rPr>
  </w:style>
  <w:style w:type="paragraph" w:customStyle="1" w:styleId="12">
    <w:name w:val="Абзац списка1"/>
    <w:basedOn w:val="a"/>
    <w:qFormat/>
    <w:pPr>
      <w:ind w:left="720"/>
      <w:jc w:val="both"/>
    </w:pPr>
    <w:rPr>
      <w:rFonts w:ascii="Calibri" w:eastAsia="Times New Roman" w:hAnsi="Calibri" w:cs="Calibri"/>
      <w:sz w:val="22"/>
      <w:szCs w:val="22"/>
      <w:lang w:eastAsia="en-US"/>
    </w:rPr>
  </w:style>
  <w:style w:type="character" w:customStyle="1" w:styleId="af4">
    <w:name w:val="Основной текст с отступом Знак"/>
    <w:link w:val="af3"/>
    <w:qFormat/>
    <w:locked/>
    <w:rPr>
      <w:rFonts w:eastAsia="Times New Roman" w:cs="Times New Roman"/>
      <w:sz w:val="20"/>
      <w:szCs w:val="20"/>
      <w:lang w:eastAsia="ru-RU"/>
    </w:rPr>
  </w:style>
  <w:style w:type="paragraph" w:customStyle="1" w:styleId="consplusnormal1">
    <w:name w:val="consplusnormal"/>
    <w:basedOn w:val="a"/>
    <w:qFormat/>
    <w:pPr>
      <w:spacing w:before="100" w:beforeAutospacing="1" w:after="100" w:afterAutospacing="1"/>
    </w:pPr>
    <w:rPr>
      <w:sz w:val="24"/>
      <w:szCs w:val="24"/>
    </w:rPr>
  </w:style>
  <w:style w:type="paragraph" w:customStyle="1" w:styleId="200">
    <w:name w:val="20"/>
    <w:basedOn w:val="a"/>
    <w:qFormat/>
    <w:pPr>
      <w:spacing w:before="100" w:beforeAutospacing="1" w:after="100" w:afterAutospacing="1"/>
    </w:pPr>
    <w:rPr>
      <w:sz w:val="24"/>
      <w:szCs w:val="24"/>
    </w:rPr>
  </w:style>
  <w:style w:type="paragraph" w:customStyle="1" w:styleId="201">
    <w:name w:val="Обычный (веб)20"/>
    <w:basedOn w:val="a"/>
    <w:qFormat/>
    <w:pPr>
      <w:jc w:val="both"/>
    </w:pPr>
    <w:rPr>
      <w:color w:val="000000"/>
      <w:sz w:val="24"/>
      <w:szCs w:val="24"/>
      <w:lang w:eastAsia="ar-SA"/>
    </w:rPr>
  </w:style>
  <w:style w:type="paragraph" w:customStyle="1" w:styleId="ConsPlusNonformat">
    <w:name w:val="ConsPlusNonformat"/>
    <w:qFormat/>
    <w:pPr>
      <w:autoSpaceDE w:val="0"/>
      <w:autoSpaceDN w:val="0"/>
      <w:adjustRightInd w:val="0"/>
    </w:pPr>
    <w:rPr>
      <w:rFonts w:ascii="Courier New" w:eastAsia="Times New Roman" w:hAnsi="Courier New" w:cs="Courier New"/>
      <w:lang w:eastAsia="en-US"/>
    </w:rPr>
  </w:style>
  <w:style w:type="paragraph" w:customStyle="1" w:styleId="ConsPlusCell">
    <w:name w:val="ConsPlusCell"/>
    <w:qFormat/>
    <w:pPr>
      <w:widowControl w:val="0"/>
      <w:autoSpaceDE w:val="0"/>
      <w:autoSpaceDN w:val="0"/>
      <w:adjustRightInd w:val="0"/>
    </w:pPr>
    <w:rPr>
      <w:rFonts w:ascii="Calibri" w:eastAsia="Calibri" w:hAnsi="Calibri" w:cs="Calibri"/>
      <w:sz w:val="22"/>
      <w:szCs w:val="22"/>
    </w:rPr>
  </w:style>
  <w:style w:type="character" w:customStyle="1" w:styleId="22">
    <w:name w:val="Основной текст 2 Знак"/>
    <w:link w:val="21"/>
    <w:semiHidden/>
    <w:qFormat/>
    <w:locked/>
    <w:rPr>
      <w:rFonts w:eastAsia="Times New Roman" w:cs="Times New Roman"/>
      <w:sz w:val="20"/>
      <w:szCs w:val="20"/>
    </w:rPr>
  </w:style>
  <w:style w:type="paragraph" w:customStyle="1" w:styleId="afd">
    <w:name w:val="Прижатый влево"/>
    <w:basedOn w:val="a"/>
    <w:next w:val="a"/>
    <w:qFormat/>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qFormat/>
    <w:pPr>
      <w:widowControl w:val="0"/>
      <w:autoSpaceDE w:val="0"/>
      <w:autoSpaceDN w:val="0"/>
      <w:adjustRightInd w:val="0"/>
    </w:pPr>
    <w:rPr>
      <w:rFonts w:ascii="Arial" w:eastAsia="Calibri" w:hAnsi="Arial" w:cs="Arial"/>
      <w:b/>
      <w:bCs/>
    </w:rPr>
  </w:style>
  <w:style w:type="paragraph" w:customStyle="1" w:styleId="13">
    <w:name w:val="Абзац Уровень 1"/>
    <w:basedOn w:val="a"/>
    <w:qFormat/>
    <w:pPr>
      <w:widowControl w:val="0"/>
      <w:suppressAutoHyphens/>
      <w:autoSpaceDE w:val="0"/>
      <w:autoSpaceDN w:val="0"/>
      <w:adjustRightInd w:val="0"/>
      <w:spacing w:line="360" w:lineRule="auto"/>
      <w:ind w:left="928" w:hanging="360"/>
      <w:jc w:val="both"/>
    </w:pPr>
    <w:rPr>
      <w:lang w:eastAsia="ar-SA"/>
    </w:rPr>
  </w:style>
  <w:style w:type="paragraph" w:customStyle="1" w:styleId="afe">
    <w:name w:val="МУ Обычный стиль"/>
    <w:basedOn w:val="a"/>
    <w:qFormat/>
    <w:pPr>
      <w:tabs>
        <w:tab w:val="left" w:pos="0"/>
      </w:tabs>
      <w:ind w:right="-2" w:firstLine="851"/>
      <w:jc w:val="both"/>
    </w:pPr>
    <w:rPr>
      <w:sz w:val="24"/>
      <w:szCs w:val="24"/>
      <w:lang w:val="en-US"/>
    </w:rPr>
  </w:style>
  <w:style w:type="paragraph" w:customStyle="1" w:styleId="aff">
    <w:name w:val="Заголовок Приложения"/>
    <w:basedOn w:val="2"/>
    <w:qFormat/>
    <w:pPr>
      <w:keepLines/>
      <w:widowControl w:val="0"/>
      <w:suppressAutoHyphens/>
      <w:autoSpaceDE w:val="0"/>
      <w:autoSpaceDN w:val="0"/>
      <w:adjustRightInd w:val="0"/>
      <w:spacing w:before="120" w:after="240" w:line="360" w:lineRule="auto"/>
    </w:pPr>
  </w:style>
  <w:style w:type="character" w:customStyle="1" w:styleId="af2">
    <w:name w:val="Основной текст Знак"/>
    <w:link w:val="af1"/>
    <w:semiHidden/>
    <w:qFormat/>
    <w:locked/>
    <w:rPr>
      <w:rFonts w:eastAsia="Times New Roman" w:cs="Times New Roman"/>
      <w:sz w:val="28"/>
      <w:szCs w:val="28"/>
    </w:rPr>
  </w:style>
  <w:style w:type="character" w:customStyle="1" w:styleId="af8">
    <w:name w:val="Подзаголовок Знак"/>
    <w:link w:val="af6"/>
    <w:qFormat/>
    <w:locked/>
    <w:rPr>
      <w:rFonts w:ascii="Cambria" w:hAnsi="Cambria" w:cs="Cambria"/>
      <w:sz w:val="24"/>
      <w:szCs w:val="24"/>
    </w:rPr>
  </w:style>
  <w:style w:type="character" w:customStyle="1" w:styleId="af7">
    <w:name w:val="Название Знак"/>
    <w:link w:val="af5"/>
    <w:qFormat/>
    <w:locked/>
    <w:rPr>
      <w:b/>
      <w:sz w:val="28"/>
      <w:lang w:eastAsia="ar-SA" w:bidi="ar-SA"/>
    </w:rPr>
  </w:style>
  <w:style w:type="character" w:customStyle="1" w:styleId="TitleChar">
    <w:name w:val="Title Char"/>
    <w:qFormat/>
    <w:locked/>
    <w:rPr>
      <w:rFonts w:ascii="Cambria" w:hAnsi="Cambria" w:cs="Cambria"/>
      <w:b/>
      <w:bCs/>
      <w:kern w:val="28"/>
      <w:sz w:val="32"/>
      <w:szCs w:val="32"/>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pple-converted-space">
    <w:name w:val="apple-converted-space"/>
    <w:qFormat/>
    <w:rPr>
      <w:rFonts w:cs="Times New Roman"/>
    </w:rPr>
  </w:style>
  <w:style w:type="paragraph" w:customStyle="1" w:styleId="uni">
    <w:name w:val="uni"/>
    <w:basedOn w:val="a"/>
    <w:qFormat/>
    <w:pPr>
      <w:spacing w:before="100" w:beforeAutospacing="1" w:after="100" w:afterAutospacing="1"/>
    </w:pPr>
    <w:rPr>
      <w:rFonts w:eastAsia="Times New Roman"/>
      <w:sz w:val="24"/>
      <w:szCs w:val="24"/>
    </w:rPr>
  </w:style>
  <w:style w:type="paragraph" w:customStyle="1" w:styleId="Style46">
    <w:name w:val="_Style 46"/>
    <w:basedOn w:val="a"/>
    <w:qFormat/>
    <w:rPr>
      <w:rFonts w:ascii="Verdana" w:eastAsia="Times New Roman" w:hAnsi="Verdana" w:cs="Verdana"/>
      <w:sz w:val="20"/>
      <w:szCs w:val="20"/>
      <w:lang w:val="en-US" w:eastAsia="en-US"/>
    </w:rPr>
  </w:style>
  <w:style w:type="paragraph" w:customStyle="1" w:styleId="25">
    <w:name w:val="2"/>
    <w:basedOn w:val="a"/>
    <w:qFormat/>
    <w:pPr>
      <w:spacing w:before="100" w:beforeAutospacing="1" w:after="100" w:afterAutospacing="1"/>
    </w:pPr>
    <w:rPr>
      <w:rFonts w:eastAsia="Times New Roman"/>
      <w:sz w:val="24"/>
      <w:szCs w:val="24"/>
    </w:rPr>
  </w:style>
  <w:style w:type="paragraph" w:customStyle="1" w:styleId="a00">
    <w:name w:val="a0"/>
    <w:basedOn w:val="a"/>
    <w:qFormat/>
    <w:pPr>
      <w:spacing w:before="100" w:beforeAutospacing="1" w:after="100" w:afterAutospacing="1"/>
    </w:pPr>
    <w:rPr>
      <w:rFonts w:eastAsia="Times New Roman"/>
      <w:sz w:val="24"/>
      <w:szCs w:val="24"/>
    </w:rPr>
  </w:style>
  <w:style w:type="paragraph" w:styleId="aff0">
    <w:name w:val="No Spacing"/>
    <w:qFormat/>
    <w:pPr>
      <w:widowControl w:val="0"/>
      <w:autoSpaceDE w:val="0"/>
      <w:autoSpaceDN w:val="0"/>
      <w:adjustRightInd w:val="0"/>
    </w:pPr>
    <w:rPr>
      <w:rFonts w:eastAsia="Times New Roman"/>
    </w:rPr>
  </w:style>
  <w:style w:type="paragraph" w:customStyle="1" w:styleId="printj">
    <w:name w:val="printj"/>
    <w:basedOn w:val="a"/>
    <w:qFormat/>
    <w:pPr>
      <w:spacing w:before="144" w:after="288"/>
      <w:jc w:val="both"/>
    </w:pPr>
    <w:rPr>
      <w:rFonts w:eastAsia="Times New Roman"/>
      <w:sz w:val="24"/>
      <w:szCs w:val="24"/>
    </w:rPr>
  </w:style>
  <w:style w:type="character" w:customStyle="1" w:styleId="24">
    <w:name w:val="Основной текст с отступом 2 Знак"/>
    <w:link w:val="23"/>
    <w:qFormat/>
    <w:rPr>
      <w:sz w:val="28"/>
      <w:szCs w:val="28"/>
    </w:rPr>
  </w:style>
  <w:style w:type="paragraph" w:customStyle="1" w:styleId="s1">
    <w:name w:val="s1"/>
    <w:basedOn w:val="a"/>
    <w:qFormat/>
    <w:pPr>
      <w:spacing w:before="100" w:beforeAutospacing="1" w:after="100" w:afterAutospacing="1"/>
    </w:pPr>
    <w:rPr>
      <w:rFonts w:eastAsia="Times New Roman"/>
      <w:sz w:val="24"/>
      <w:szCs w:val="24"/>
    </w:rPr>
  </w:style>
  <w:style w:type="character" w:customStyle="1" w:styleId="Bodytext">
    <w:name w:val="Body text_"/>
    <w:basedOn w:val="a0"/>
    <w:link w:val="14"/>
    <w:uiPriority w:val="99"/>
    <w:qFormat/>
    <w:rPr>
      <w:shd w:val="clear" w:color="auto" w:fill="FFFFFF"/>
    </w:rPr>
  </w:style>
  <w:style w:type="paragraph" w:customStyle="1" w:styleId="14">
    <w:name w:val="Основной текст1"/>
    <w:basedOn w:val="a"/>
    <w:link w:val="Bodytext"/>
    <w:uiPriority w:val="99"/>
    <w:qFormat/>
    <w:pPr>
      <w:widowControl w:val="0"/>
      <w:shd w:val="clear" w:color="auto" w:fill="FFFFFF"/>
      <w:spacing w:line="288" w:lineRule="exact"/>
    </w:pPr>
    <w:rPr>
      <w:sz w:val="20"/>
      <w:szCs w:val="20"/>
    </w:rPr>
  </w:style>
  <w:style w:type="character" w:customStyle="1" w:styleId="Bodytext9">
    <w:name w:val="Body text + 9"/>
    <w:basedOn w:val="Bodytext"/>
    <w:uiPriority w:val="99"/>
    <w:qFormat/>
    <w:rPr>
      <w:rFonts w:ascii="Times New Roman" w:hAnsi="Times New Roman" w:cs="Times New Roman"/>
      <w:b/>
      <w:bCs/>
      <w:i/>
      <w:iCs/>
      <w:sz w:val="19"/>
      <w:szCs w:val="19"/>
      <w:u w:val="none"/>
      <w:shd w:val="clear" w:color="auto" w:fill="FFFFFF"/>
    </w:rPr>
  </w:style>
  <w:style w:type="character" w:customStyle="1" w:styleId="Bodytext4pt">
    <w:name w:val="Body text + 4 pt"/>
    <w:basedOn w:val="Bodytext"/>
    <w:uiPriority w:val="99"/>
    <w:qFormat/>
    <w:rPr>
      <w:rFonts w:ascii="Times New Roman" w:hAnsi="Times New Roman" w:cs="Times New Roman"/>
      <w:i/>
      <w:iCs/>
      <w:sz w:val="8"/>
      <w:szCs w:val="8"/>
      <w:u w:val="none"/>
      <w:shd w:val="clear" w:color="auto" w:fill="FFFFFF"/>
    </w:rPr>
  </w:style>
  <w:style w:type="character" w:customStyle="1" w:styleId="Bodytext2">
    <w:name w:val="Body text (2)_"/>
    <w:basedOn w:val="a0"/>
    <w:link w:val="Bodytext21"/>
    <w:uiPriority w:val="99"/>
    <w:qFormat/>
    <w:rPr>
      <w:b/>
      <w:bCs/>
      <w:shd w:val="clear" w:color="auto" w:fill="FFFFFF"/>
    </w:rPr>
  </w:style>
  <w:style w:type="paragraph" w:customStyle="1" w:styleId="Bodytext21">
    <w:name w:val="Body text (2)1"/>
    <w:basedOn w:val="a"/>
    <w:link w:val="Bodytext2"/>
    <w:uiPriority w:val="99"/>
    <w:qFormat/>
    <w:pPr>
      <w:widowControl w:val="0"/>
      <w:shd w:val="clear" w:color="auto" w:fill="FFFFFF"/>
      <w:spacing w:before="300" w:line="302" w:lineRule="exact"/>
      <w:jc w:val="both"/>
    </w:pPr>
    <w:rPr>
      <w:b/>
      <w:bCs/>
      <w:sz w:val="20"/>
      <w:szCs w:val="20"/>
    </w:rPr>
  </w:style>
  <w:style w:type="character" w:customStyle="1" w:styleId="Bodytext20">
    <w:name w:val="Body text (2)"/>
    <w:basedOn w:val="Bodytext2"/>
    <w:uiPriority w:val="99"/>
    <w:qFormat/>
    <w:rPr>
      <w:b/>
      <w:bCs/>
      <w:shd w:val="clear" w:color="auto" w:fill="FFFFFF"/>
    </w:rPr>
  </w:style>
  <w:style w:type="paragraph" w:customStyle="1" w:styleId="formattext">
    <w:name w:val="formattext"/>
    <w:basedOn w:val="a"/>
    <w:qFormat/>
    <w:pPr>
      <w:spacing w:before="100" w:beforeAutospacing="1" w:after="100" w:afterAutospacing="1"/>
    </w:pPr>
    <w:rPr>
      <w:rFonts w:eastAsia="Times New Roman"/>
      <w:sz w:val="24"/>
      <w:szCs w:val="24"/>
    </w:rPr>
  </w:style>
  <w:style w:type="character" w:customStyle="1" w:styleId="a80">
    <w:name w:val="a8"/>
    <w:basedOn w:val="a0"/>
    <w:qFormat/>
  </w:style>
  <w:style w:type="paragraph" w:customStyle="1" w:styleId="1-">
    <w:name w:val="Рег. Заголовок 1-го уровня регламента"/>
    <w:basedOn w:val="1"/>
    <w:uiPriority w:val="99"/>
    <w:qFormat/>
    <w:pPr>
      <w:keepLines w:val="0"/>
      <w:spacing w:before="240" w:after="240" w:line="276" w:lineRule="auto"/>
      <w:jc w:val="center"/>
    </w:pPr>
    <w:rPr>
      <w:rFonts w:ascii="Times New Roman" w:eastAsia="Times New Roman" w:hAnsi="Times New Roman" w:cs="Times New Roman"/>
      <w:iCs/>
      <w:color w:val="auto"/>
    </w:rPr>
  </w:style>
  <w:style w:type="paragraph" w:customStyle="1" w:styleId="2-">
    <w:name w:val="Рег. Заголовок 2-го уровня регламента"/>
    <w:basedOn w:val="ConsPlusNormal"/>
    <w:qFormat/>
    <w:pPr>
      <w:widowControl/>
      <w:numPr>
        <w:numId w:val="1"/>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pPr>
      <w:spacing w:line="276" w:lineRule="auto"/>
      <w:ind w:left="1145" w:hanging="720"/>
      <w:jc w:val="both"/>
    </w:pPr>
    <w:rPr>
      <w:lang w:eastAsia="en-US"/>
    </w:rPr>
  </w:style>
  <w:style w:type="paragraph" w:customStyle="1" w:styleId="110">
    <w:name w:val="Рег. Основной текст уровнеь 1.1 (базовый)"/>
    <w:basedOn w:val="ConsPlusNormal"/>
    <w:qFormat/>
    <w:pPr>
      <w:widowControl/>
      <w:spacing w:line="276" w:lineRule="auto"/>
      <w:ind w:left="3131" w:hanging="720"/>
      <w:jc w:val="both"/>
    </w:pPr>
    <w:rPr>
      <w:rFonts w:ascii="Times New Roman" w:hAnsi="Times New Roman" w:cs="Times New Roman"/>
      <w:sz w:val="28"/>
      <w:szCs w:val="28"/>
      <w:lang w:eastAsia="en-US"/>
    </w:rPr>
  </w:style>
  <w:style w:type="paragraph" w:styleId="aff1">
    <w:name w:val="List Paragraph"/>
    <w:basedOn w:val="a"/>
    <w:link w:val="aff2"/>
    <w:uiPriority w:val="1"/>
    <w:qFormat/>
    <w:pPr>
      <w:spacing w:after="200" w:line="276" w:lineRule="auto"/>
      <w:ind w:left="720"/>
      <w:contextualSpacing/>
    </w:pPr>
    <w:rPr>
      <w:rFonts w:ascii="Calibri" w:hAnsi="Calibri"/>
      <w:sz w:val="22"/>
      <w:szCs w:val="22"/>
      <w:lang w:eastAsia="en-US"/>
    </w:rPr>
  </w:style>
  <w:style w:type="character" w:customStyle="1" w:styleId="aff2">
    <w:name w:val="Абзац списка Знак"/>
    <w:link w:val="aff1"/>
    <w:uiPriority w:val="34"/>
    <w:qFormat/>
    <w:locked/>
    <w:rPr>
      <w:rFonts w:ascii="Calibri" w:hAnsi="Calibri"/>
      <w:sz w:val="22"/>
      <w:szCs w:val="22"/>
      <w:lang w:eastAsia="en-US"/>
    </w:rPr>
  </w:style>
  <w:style w:type="paragraph" w:customStyle="1" w:styleId="1111">
    <w:name w:val="1.1.1.1"/>
    <w:basedOn w:val="41"/>
    <w:link w:val="11110"/>
    <w:qFormat/>
    <w:pPr>
      <w:spacing w:after="200"/>
    </w:pPr>
    <w:rPr>
      <w:sz w:val="24"/>
      <w:szCs w:val="22"/>
      <w:lang w:eastAsia="en-US"/>
    </w:rPr>
  </w:style>
  <w:style w:type="character" w:customStyle="1" w:styleId="11110">
    <w:name w:val="1.1.1.1 Знак"/>
    <w:basedOn w:val="a0"/>
    <w:link w:val="1111"/>
    <w:qFormat/>
    <w:rPr>
      <w:sz w:val="24"/>
      <w:szCs w:val="22"/>
      <w:lang w:eastAsia="en-US"/>
    </w:rPr>
  </w:style>
  <w:style w:type="character" w:customStyle="1" w:styleId="ae">
    <w:name w:val="Текст сноски Знак"/>
    <w:basedOn w:val="a0"/>
    <w:link w:val="ad"/>
    <w:qFormat/>
  </w:style>
  <w:style w:type="character" w:customStyle="1" w:styleId="ac">
    <w:name w:val="Текст концевой сноски Знак"/>
    <w:basedOn w:val="a0"/>
    <w:link w:val="ab"/>
    <w:qFormat/>
  </w:style>
  <w:style w:type="paragraph" w:customStyle="1" w:styleId="Standard">
    <w:name w:val="Standard"/>
    <w:qFormat/>
    <w:pPr>
      <w:suppressAutoHyphens/>
      <w:autoSpaceDN w:val="0"/>
      <w:textAlignment w:val="baseline"/>
    </w:pPr>
    <w:rPr>
      <w:rFonts w:ascii="Arial Unicode MS" w:eastAsia="Arial Unicode MS" w:hAnsi="Arial Unicode MS" w:cs="Arial Unicode MS"/>
      <w:color w:val="000000"/>
      <w:kern w:val="3"/>
      <w:sz w:val="24"/>
      <w:szCs w:val="24"/>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rodnikovskoe.rk.gov.ru" TargetMode="External"/><Relationship Id="rId13" Type="http://schemas.openxmlformats.org/officeDocument/2006/relationships/hyperlink" Target="consultantplus://offline/ref=FCB67E59083CBFDB0D58E36C4E99863333947F68960B7ACC4F8E00A7A8EE73E5F944B2E519C70D6084E725AB626368A3C61846236266D8CA18929Dw8S7O" TargetMode="External"/><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hyperlink" Target="consultantplus://offline/ref=FCB67E59083CBFDB0D58E36C4E99863333947F68960B7ACC4F8E00A7A8EE73E5F944B2E519C70D6084E62DAA626368A3C61846236266D8CA18929Dw8S7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CB67E59083CBFDB0D58FD6158F5DD3E399E256D930A709C17D15BFAFFE779B2AC0BB3AB5FC3126087F027AC6Bw3S4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FCB67E59083CBFDB0D58E36C4E99863333947F68960B7ACC4F8E00A7A8EE73E5F944B2E519C70D6084E727A5626368A3C61846236266D8CA18929Dw8S7O" TargetMode="External"/><Relationship Id="rId4" Type="http://schemas.openxmlformats.org/officeDocument/2006/relationships/styles" Target="styles.xml"/><Relationship Id="rId9" Type="http://schemas.openxmlformats.org/officeDocument/2006/relationships/hyperlink" Target="consultantplus://offline/ref=72824274E25256C35AFD0822C9064307712623301561B7ECA2E0F212F3E18ABD7A2238A82E4AC2EAw1NE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29FDD7-0693-4830-ACE7-31633BE87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18654</Words>
  <Characters>106332</Characters>
  <Application>Microsoft Office Word</Application>
  <DocSecurity>0</DocSecurity>
  <Lines>886</Lines>
  <Paragraphs>249</Paragraphs>
  <ScaleCrop>false</ScaleCrop>
  <Company>Reanimator Extreme Edition</Company>
  <LinksUpToDate>false</LinksUpToDate>
  <CharactersWithSpaces>124737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User</cp:lastModifiedBy>
  <cp:revision>37</cp:revision>
  <cp:lastPrinted>2024-05-31T07:15:00Z</cp:lastPrinted>
  <dcterms:created xsi:type="dcterms:W3CDTF">2023-10-30T07:23:00Z</dcterms:created>
  <dcterms:modified xsi:type="dcterms:W3CDTF">2024-08-19T11:06:00Z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2A66F3B3D8D84B3AB6A6B61A649C1041_12</vt:lpwstr>
  </property>
</Properties>
</file>